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98E60" w14:textId="1A21680D" w:rsidR="00B267ED" w:rsidRPr="005206E5" w:rsidRDefault="00B267ED" w:rsidP="008A670D">
      <w:pPr>
        <w:jc w:val="both"/>
        <w:rPr>
          <w:sz w:val="24"/>
          <w:szCs w:val="24"/>
        </w:rPr>
      </w:pPr>
      <w:r w:rsidRPr="005206E5">
        <w:rPr>
          <w:b/>
          <w:sz w:val="24"/>
          <w:szCs w:val="24"/>
        </w:rPr>
        <w:t xml:space="preserve">OBJECTIVE:  </w:t>
      </w:r>
      <w:r w:rsidRPr="005206E5">
        <w:rPr>
          <w:sz w:val="24"/>
          <w:szCs w:val="24"/>
        </w:rPr>
        <w:t xml:space="preserve">To </w:t>
      </w:r>
      <w:r w:rsidR="00A21237" w:rsidRPr="005206E5">
        <w:rPr>
          <w:sz w:val="24"/>
          <w:szCs w:val="24"/>
        </w:rPr>
        <w:t>guid</w:t>
      </w:r>
      <w:r w:rsidR="00080BA3" w:rsidRPr="005206E5">
        <w:rPr>
          <w:sz w:val="24"/>
          <w:szCs w:val="24"/>
        </w:rPr>
        <w:t xml:space="preserve">e a user through </w:t>
      </w:r>
      <w:r w:rsidR="00353E31">
        <w:rPr>
          <w:sz w:val="24"/>
          <w:szCs w:val="24"/>
        </w:rPr>
        <w:t xml:space="preserve">weighing </w:t>
      </w:r>
      <w:r w:rsidR="002916BF">
        <w:rPr>
          <w:sz w:val="24"/>
          <w:szCs w:val="24"/>
        </w:rPr>
        <w:t>chemicals</w:t>
      </w:r>
      <w:r w:rsidR="00353E31">
        <w:rPr>
          <w:sz w:val="24"/>
          <w:szCs w:val="24"/>
        </w:rPr>
        <w:t xml:space="preserve"> using a laboratory scale.</w:t>
      </w:r>
    </w:p>
    <w:p w14:paraId="6DD7D303" w14:textId="2B6774A9" w:rsidR="007D3FCD" w:rsidRPr="005206E5" w:rsidRDefault="007D3FCD" w:rsidP="007D3FCD">
      <w:pPr>
        <w:ind w:left="360"/>
        <w:rPr>
          <w:color w:val="000000"/>
          <w:sz w:val="24"/>
          <w:szCs w:val="24"/>
        </w:rPr>
      </w:pPr>
    </w:p>
    <w:p w14:paraId="54CA90AA" w14:textId="77777777" w:rsidR="000B57BA" w:rsidRDefault="00B267ED">
      <w:pPr>
        <w:rPr>
          <w:b/>
          <w:color w:val="000000"/>
          <w:sz w:val="24"/>
          <w:szCs w:val="24"/>
        </w:rPr>
      </w:pPr>
      <w:r w:rsidRPr="005206E5">
        <w:rPr>
          <w:b/>
          <w:color w:val="000000"/>
          <w:sz w:val="24"/>
          <w:szCs w:val="24"/>
        </w:rPr>
        <w:t>MATERIALS:</w:t>
      </w:r>
      <w:r w:rsidR="00080BA3" w:rsidRPr="005206E5">
        <w:rPr>
          <w:b/>
          <w:color w:val="000000"/>
          <w:sz w:val="24"/>
          <w:szCs w:val="24"/>
        </w:rPr>
        <w:t xml:space="preserve"> </w:t>
      </w:r>
    </w:p>
    <w:p w14:paraId="0BC707A3" w14:textId="3A219C8F" w:rsidR="00B267ED" w:rsidRDefault="002916BF" w:rsidP="000B57BA">
      <w:pPr>
        <w:pStyle w:val="ListParagraph"/>
        <w:numPr>
          <w:ilvl w:val="0"/>
          <w:numId w:val="12"/>
        </w:numPr>
        <w:rPr>
          <w:color w:val="000000"/>
          <w:sz w:val="24"/>
          <w:szCs w:val="24"/>
        </w:rPr>
      </w:pPr>
      <w:r w:rsidRPr="00087363">
        <w:rPr>
          <w:color w:val="000000"/>
          <w:sz w:val="24"/>
          <w:szCs w:val="24"/>
        </w:rPr>
        <w:t>Chemical s</w:t>
      </w:r>
      <w:r w:rsidR="00353E31" w:rsidRPr="00087363">
        <w:rPr>
          <w:color w:val="000000"/>
          <w:sz w:val="24"/>
          <w:szCs w:val="24"/>
        </w:rPr>
        <w:t>amples to be weighed</w:t>
      </w:r>
      <w:r w:rsidR="00815F4D" w:rsidRPr="00087363">
        <w:rPr>
          <w:color w:val="000000"/>
          <w:sz w:val="24"/>
          <w:szCs w:val="24"/>
        </w:rPr>
        <w:t>.</w:t>
      </w:r>
    </w:p>
    <w:p w14:paraId="367FE2B5" w14:textId="226008DF" w:rsidR="000B57BA" w:rsidRDefault="000B57BA" w:rsidP="000B57BA">
      <w:pPr>
        <w:pStyle w:val="ListParagraph"/>
        <w:numPr>
          <w:ilvl w:val="0"/>
          <w:numId w:val="12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Weigh boat</w:t>
      </w:r>
    </w:p>
    <w:p w14:paraId="59410D88" w14:textId="3BA8F444" w:rsidR="000B57BA" w:rsidRPr="00087363" w:rsidRDefault="000B57BA" w:rsidP="00087363">
      <w:pPr>
        <w:pStyle w:val="ListParagraph"/>
        <w:numPr>
          <w:ilvl w:val="0"/>
          <w:numId w:val="12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Disposable gloves if necessary</w:t>
      </w:r>
    </w:p>
    <w:p w14:paraId="6D7CC144" w14:textId="38037AAA" w:rsidR="00B267ED" w:rsidRPr="005206E5" w:rsidRDefault="00B267ED">
      <w:pPr>
        <w:rPr>
          <w:color w:val="000000"/>
          <w:sz w:val="24"/>
          <w:szCs w:val="24"/>
        </w:rPr>
      </w:pPr>
    </w:p>
    <w:p w14:paraId="6D39F601" w14:textId="3F8F4021" w:rsidR="00353E31" w:rsidRDefault="00B267ED">
      <w:pPr>
        <w:rPr>
          <w:color w:val="000000"/>
          <w:sz w:val="24"/>
          <w:szCs w:val="24"/>
        </w:rPr>
      </w:pPr>
      <w:r w:rsidRPr="005206E5">
        <w:rPr>
          <w:b/>
          <w:color w:val="000000"/>
          <w:sz w:val="24"/>
          <w:szCs w:val="24"/>
        </w:rPr>
        <w:t>EQUIPMENT AND SUPPLIES:</w:t>
      </w:r>
      <w:r w:rsidR="00080BA3" w:rsidRPr="005206E5">
        <w:rPr>
          <w:b/>
          <w:color w:val="000000"/>
          <w:sz w:val="24"/>
          <w:szCs w:val="24"/>
        </w:rPr>
        <w:t xml:space="preserve"> </w:t>
      </w:r>
    </w:p>
    <w:p w14:paraId="6388F6BD" w14:textId="195464C9" w:rsidR="00353E31" w:rsidRPr="00087363" w:rsidRDefault="003D09D8" w:rsidP="000B57BA">
      <w:pPr>
        <w:pStyle w:val="ListParagraph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VWR Model 500P </w:t>
      </w:r>
      <w:r w:rsidR="00353E31">
        <w:rPr>
          <w:color w:val="000000"/>
          <w:sz w:val="24"/>
          <w:szCs w:val="24"/>
        </w:rPr>
        <w:t>Scale</w:t>
      </w:r>
    </w:p>
    <w:p w14:paraId="247F8171" w14:textId="7BEB31CA" w:rsidR="00353E31" w:rsidRPr="00353E31" w:rsidRDefault="00353E31" w:rsidP="00353E31">
      <w:pPr>
        <w:pStyle w:val="ListParagraph"/>
        <w:numPr>
          <w:ilvl w:val="0"/>
          <w:numId w:val="10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Scoopula</w:t>
      </w:r>
    </w:p>
    <w:p w14:paraId="6C6668F0" w14:textId="7BD08EC5" w:rsidR="00353E31" w:rsidRDefault="00353E31">
      <w:pPr>
        <w:rPr>
          <w:color w:val="000000"/>
          <w:sz w:val="24"/>
          <w:szCs w:val="24"/>
        </w:rPr>
      </w:pPr>
    </w:p>
    <w:p w14:paraId="38F15B94" w14:textId="759C19B0" w:rsidR="00353E31" w:rsidRDefault="00087363">
      <w:pPr>
        <w:rPr>
          <w:color w:val="000000"/>
          <w:sz w:val="24"/>
          <w:szCs w:val="24"/>
        </w:rPr>
      </w:pPr>
      <w:r w:rsidRPr="00353E31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459A766" wp14:editId="1289161E">
            <wp:simplePos x="0" y="0"/>
            <wp:positionH relativeFrom="column">
              <wp:posOffset>390525</wp:posOffset>
            </wp:positionH>
            <wp:positionV relativeFrom="paragraph">
              <wp:posOffset>73660</wp:posOffset>
            </wp:positionV>
            <wp:extent cx="4343400" cy="3257550"/>
            <wp:effectExtent l="0" t="0" r="0" b="0"/>
            <wp:wrapNone/>
            <wp:docPr id="1" name="Picture 1" descr="C:\Users\teluser\Downloads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ser\Downloads\IMG_11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C26F5" w14:textId="775DDD04" w:rsidR="00353E31" w:rsidRDefault="00353E31">
      <w:pPr>
        <w:rPr>
          <w:color w:val="000000"/>
          <w:sz w:val="24"/>
          <w:szCs w:val="24"/>
        </w:rPr>
      </w:pPr>
    </w:p>
    <w:p w14:paraId="22E50CBB" w14:textId="275BA9A6" w:rsidR="00353E31" w:rsidRDefault="00353E31">
      <w:pPr>
        <w:rPr>
          <w:color w:val="000000"/>
          <w:sz w:val="24"/>
          <w:szCs w:val="24"/>
        </w:rPr>
      </w:pPr>
    </w:p>
    <w:p w14:paraId="726E9661" w14:textId="55182C58" w:rsidR="00353E31" w:rsidRDefault="00353E31">
      <w:pPr>
        <w:rPr>
          <w:color w:val="000000"/>
          <w:sz w:val="24"/>
          <w:szCs w:val="24"/>
        </w:rPr>
      </w:pPr>
    </w:p>
    <w:p w14:paraId="32465B16" w14:textId="03A3478F" w:rsidR="00353E31" w:rsidRDefault="00353E31">
      <w:pPr>
        <w:rPr>
          <w:color w:val="000000"/>
          <w:sz w:val="24"/>
          <w:szCs w:val="24"/>
        </w:rPr>
      </w:pPr>
    </w:p>
    <w:p w14:paraId="60DDCA68" w14:textId="5414C4CA" w:rsidR="00353E31" w:rsidRDefault="002916BF">
      <w:pPr>
        <w:rPr>
          <w:color w:val="000000"/>
          <w:sz w:val="24"/>
          <w:szCs w:val="24"/>
        </w:rPr>
      </w:pPr>
      <w:r w:rsidRPr="002916BF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AE678F" wp14:editId="781064D3">
                <wp:simplePos x="0" y="0"/>
                <wp:positionH relativeFrom="column">
                  <wp:posOffset>1733550</wp:posOffset>
                </wp:positionH>
                <wp:positionV relativeFrom="paragraph">
                  <wp:posOffset>62865</wp:posOffset>
                </wp:positionV>
                <wp:extent cx="32385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07C4" w14:textId="5674F589" w:rsidR="002916BF" w:rsidRPr="002916BF" w:rsidRDefault="002916B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2916BF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AE6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4.95pt;width:25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" filled="f" stroked="f">
                <v:textbox style="mso-fit-shape-to-text:t">
                  <w:txbxContent>
                    <w:p w14:paraId="64FD07C4" w14:textId="5674F589" w:rsidR="002916BF" w:rsidRPr="002916BF" w:rsidRDefault="002916B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2916BF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978E0D" w14:textId="14991837" w:rsidR="00353E31" w:rsidRDefault="00353E31">
      <w:pPr>
        <w:rPr>
          <w:color w:val="000000"/>
          <w:sz w:val="24"/>
          <w:szCs w:val="24"/>
        </w:rPr>
      </w:pPr>
    </w:p>
    <w:p w14:paraId="319560A9" w14:textId="10AC0746" w:rsidR="00353E31" w:rsidRDefault="00353E31">
      <w:pPr>
        <w:rPr>
          <w:color w:val="000000"/>
          <w:sz w:val="24"/>
          <w:szCs w:val="24"/>
        </w:rPr>
      </w:pPr>
    </w:p>
    <w:p w14:paraId="49C1D1BF" w14:textId="3BCE69ED" w:rsidR="00353E31" w:rsidRDefault="002916BF">
      <w:pPr>
        <w:rPr>
          <w:color w:val="000000"/>
          <w:sz w:val="24"/>
          <w:szCs w:val="24"/>
        </w:rPr>
      </w:pPr>
      <w:r w:rsidRPr="002916BF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53C45A" wp14:editId="27F8FD7F">
                <wp:simplePos x="0" y="0"/>
                <wp:positionH relativeFrom="column">
                  <wp:posOffset>3552825</wp:posOffset>
                </wp:positionH>
                <wp:positionV relativeFrom="paragraph">
                  <wp:posOffset>177165</wp:posOffset>
                </wp:positionV>
                <wp:extent cx="32385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D605C" w14:textId="427499F5" w:rsidR="002916BF" w:rsidRPr="002916BF" w:rsidRDefault="002916BF" w:rsidP="002916B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3C45A" id="_x0000_s1027" type="#_x0000_t202" style="position:absolute;margin-left:279.75pt;margin-top:13.95pt;width:25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" filled="f" stroked="f">
                <v:textbox style="mso-fit-shape-to-text:t">
                  <w:txbxContent>
                    <w:p w14:paraId="620D605C" w14:textId="427499F5" w:rsidR="002916BF" w:rsidRPr="002916BF" w:rsidRDefault="002916BF" w:rsidP="002916B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51850" w14:textId="33083317" w:rsidR="00353E31" w:rsidRDefault="00353E31">
      <w:pPr>
        <w:rPr>
          <w:color w:val="000000"/>
          <w:sz w:val="24"/>
          <w:szCs w:val="24"/>
        </w:rPr>
      </w:pPr>
    </w:p>
    <w:p w14:paraId="3C02798F" w14:textId="4A1D46C9" w:rsidR="00353E31" w:rsidRDefault="00353E31">
      <w:pPr>
        <w:rPr>
          <w:color w:val="000000"/>
          <w:sz w:val="24"/>
          <w:szCs w:val="24"/>
        </w:rPr>
      </w:pPr>
    </w:p>
    <w:p w14:paraId="389A29AC" w14:textId="3EAE07AE" w:rsidR="00353E31" w:rsidRDefault="00353E31">
      <w:pPr>
        <w:rPr>
          <w:color w:val="000000"/>
          <w:sz w:val="24"/>
          <w:szCs w:val="24"/>
        </w:rPr>
      </w:pPr>
    </w:p>
    <w:p w14:paraId="35698025" w14:textId="3886F9F2" w:rsidR="00353E31" w:rsidRDefault="00353E31">
      <w:pPr>
        <w:rPr>
          <w:color w:val="000000"/>
          <w:sz w:val="24"/>
          <w:szCs w:val="24"/>
        </w:rPr>
      </w:pPr>
    </w:p>
    <w:p w14:paraId="2D2F960D" w14:textId="61EBF57F" w:rsidR="00353E31" w:rsidRDefault="00353E31">
      <w:pPr>
        <w:rPr>
          <w:color w:val="000000"/>
          <w:sz w:val="24"/>
          <w:szCs w:val="24"/>
        </w:rPr>
      </w:pPr>
    </w:p>
    <w:p w14:paraId="3B504F6F" w14:textId="3435F050" w:rsidR="00353E31" w:rsidRDefault="002916BF">
      <w:pPr>
        <w:rPr>
          <w:color w:val="000000"/>
          <w:sz w:val="24"/>
          <w:szCs w:val="24"/>
        </w:rPr>
      </w:pPr>
      <w:r w:rsidRPr="002916BF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5D5A2E" wp14:editId="1621BAF2">
                <wp:simplePos x="0" y="0"/>
                <wp:positionH relativeFrom="column">
                  <wp:posOffset>3714750</wp:posOffset>
                </wp:positionH>
                <wp:positionV relativeFrom="paragraph">
                  <wp:posOffset>41910</wp:posOffset>
                </wp:positionV>
                <wp:extent cx="32385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E71F" w14:textId="16E80AB5" w:rsidR="002916BF" w:rsidRPr="002916BF" w:rsidRDefault="002916BF" w:rsidP="002916B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D5A2E" id="_x0000_s1028" type="#_x0000_t202" style="position:absolute;margin-left:292.5pt;margin-top:3.3pt;width:25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" filled="f" stroked="f">
                <v:textbox style="mso-fit-shape-to-text:t">
                  <w:txbxContent>
                    <w:p w14:paraId="20CAE71F" w14:textId="16E80AB5" w:rsidR="002916BF" w:rsidRPr="002916BF" w:rsidRDefault="002916BF" w:rsidP="002916B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8801E" w14:textId="3EEE410F" w:rsidR="00353E31" w:rsidRDefault="00353E31">
      <w:pPr>
        <w:rPr>
          <w:color w:val="000000"/>
          <w:sz w:val="24"/>
          <w:szCs w:val="24"/>
        </w:rPr>
      </w:pPr>
    </w:p>
    <w:p w14:paraId="2DB1522D" w14:textId="1D77DCD2" w:rsidR="00353E31" w:rsidRDefault="00353E31">
      <w:pPr>
        <w:rPr>
          <w:color w:val="000000"/>
          <w:sz w:val="24"/>
          <w:szCs w:val="24"/>
        </w:rPr>
      </w:pPr>
    </w:p>
    <w:p w14:paraId="18F45A54" w14:textId="76E79F64" w:rsidR="00353E31" w:rsidRDefault="00353E31">
      <w:pPr>
        <w:rPr>
          <w:color w:val="000000"/>
          <w:sz w:val="24"/>
          <w:szCs w:val="24"/>
        </w:rPr>
      </w:pPr>
    </w:p>
    <w:p w14:paraId="2EDABB1C" w14:textId="4A7BBD59" w:rsidR="00353E31" w:rsidRDefault="00353E31">
      <w:pPr>
        <w:rPr>
          <w:color w:val="000000"/>
          <w:sz w:val="24"/>
          <w:szCs w:val="24"/>
        </w:rPr>
      </w:pPr>
    </w:p>
    <w:p w14:paraId="0E5DB805" w14:textId="081BD893" w:rsidR="00353E31" w:rsidRDefault="001A08C7">
      <w:pPr>
        <w:rPr>
          <w:color w:val="000000"/>
          <w:sz w:val="24"/>
          <w:szCs w:val="24"/>
        </w:rPr>
      </w:pPr>
      <w:r w:rsidRPr="001A08C7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DE51A8" wp14:editId="70C6BC45">
                <wp:simplePos x="0" y="0"/>
                <wp:positionH relativeFrom="column">
                  <wp:posOffset>1218438</wp:posOffset>
                </wp:positionH>
                <wp:positionV relativeFrom="paragraph">
                  <wp:posOffset>25654</wp:posOffset>
                </wp:positionV>
                <wp:extent cx="2619375" cy="140462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1828" w14:textId="6B82B808" w:rsidR="001A08C7" w:rsidRDefault="001A08C7">
                            <w:r>
                              <w:t>Figure 1: Equipment needed to perform SOP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E51A8" id="_x0000_s1029" type="#_x0000_t202" style="position:absolute;margin-left:95.95pt;margin-top:2pt;width:206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" stroked="f">
                <v:textbox style="mso-fit-shape-to-text:t">
                  <w:txbxContent>
                    <w:p w14:paraId="22481828" w14:textId="6B82B808" w:rsidR="001A08C7" w:rsidRDefault="001A08C7">
                      <w:r>
                        <w:t>Figure 1: Equipment needed to perform SOP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15F60" w14:textId="2D29E25D" w:rsidR="00353E31" w:rsidRDefault="00353E31">
      <w:pPr>
        <w:rPr>
          <w:color w:val="000000"/>
          <w:sz w:val="24"/>
          <w:szCs w:val="24"/>
        </w:rPr>
      </w:pPr>
    </w:p>
    <w:p w14:paraId="3ADDD9CF" w14:textId="77777777" w:rsidR="004944FB" w:rsidRPr="005206E5" w:rsidRDefault="004944FB">
      <w:pPr>
        <w:rPr>
          <w:color w:val="000000"/>
          <w:sz w:val="24"/>
          <w:szCs w:val="24"/>
        </w:rPr>
      </w:pPr>
    </w:p>
    <w:p w14:paraId="1104C16A" w14:textId="0CC15301" w:rsidR="003D09D8" w:rsidRDefault="00B267ED" w:rsidP="004944FB">
      <w:pPr>
        <w:keepNext/>
        <w:rPr>
          <w:b/>
          <w:color w:val="000000"/>
          <w:sz w:val="24"/>
          <w:szCs w:val="24"/>
        </w:rPr>
      </w:pPr>
      <w:r w:rsidRPr="005206E5">
        <w:rPr>
          <w:b/>
          <w:color w:val="000000"/>
          <w:sz w:val="24"/>
          <w:szCs w:val="24"/>
        </w:rPr>
        <w:t>PROCEDURE:</w:t>
      </w:r>
    </w:p>
    <w:p w14:paraId="18D4FD3F" w14:textId="759FEF45" w:rsidR="003D09D8" w:rsidRDefault="003D09D8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Note: The weight limit on the scale used in this SOP is 500 grams. Never exceed this limit or the scale will be damaged. </w:t>
      </w:r>
    </w:p>
    <w:p w14:paraId="761E16A6" w14:textId="7BBD7892" w:rsidR="00353E31" w:rsidRPr="005206E5" w:rsidRDefault="00353E31">
      <w:pPr>
        <w:rPr>
          <w:b/>
          <w:color w:val="000000"/>
          <w:sz w:val="24"/>
          <w:szCs w:val="24"/>
        </w:rPr>
      </w:pPr>
    </w:p>
    <w:p w14:paraId="644FCF67" w14:textId="5405B62D" w:rsidR="00080BA3" w:rsidRPr="00BB7599" w:rsidRDefault="00BB7599" w:rsidP="00BB7599">
      <w:pPr>
        <w:pStyle w:val="ListParagraph"/>
        <w:numPr>
          <w:ilvl w:val="0"/>
          <w:numId w:val="11"/>
        </w:numPr>
        <w:spacing w:after="120"/>
        <w:rPr>
          <w:color w:val="000000"/>
          <w:sz w:val="24"/>
          <w:szCs w:val="24"/>
        </w:rPr>
      </w:pPr>
      <w:r w:rsidRPr="00BB7599">
        <w:rPr>
          <w:color w:val="000000"/>
          <w:sz w:val="24"/>
          <w:szCs w:val="24"/>
        </w:rPr>
        <w:t xml:space="preserve">Turn the scale on by pressing the </w:t>
      </w:r>
      <w:r w:rsidR="00443B11">
        <w:rPr>
          <w:color w:val="000000"/>
          <w:sz w:val="24"/>
          <w:szCs w:val="24"/>
        </w:rPr>
        <w:t>“</w:t>
      </w:r>
      <w:r w:rsidRPr="00BB7599">
        <w:rPr>
          <w:color w:val="000000"/>
          <w:sz w:val="24"/>
          <w:szCs w:val="24"/>
        </w:rPr>
        <w:t>On/Off</w:t>
      </w:r>
      <w:r w:rsidR="00443B11">
        <w:rPr>
          <w:color w:val="000000"/>
          <w:sz w:val="24"/>
          <w:szCs w:val="24"/>
        </w:rPr>
        <w:t>”</w:t>
      </w:r>
      <w:r w:rsidRPr="00BB7599">
        <w:rPr>
          <w:color w:val="000000"/>
          <w:sz w:val="24"/>
          <w:szCs w:val="24"/>
        </w:rPr>
        <w:t xml:space="preserve"> button</w:t>
      </w:r>
      <w:r>
        <w:rPr>
          <w:color w:val="000000"/>
          <w:sz w:val="24"/>
          <w:szCs w:val="24"/>
        </w:rPr>
        <w:t>.</w:t>
      </w:r>
      <w:r w:rsidR="00971E98">
        <w:rPr>
          <w:color w:val="000000"/>
          <w:sz w:val="24"/>
          <w:szCs w:val="24"/>
        </w:rPr>
        <w:t xml:space="preserve"> Make sure the scale is on a level surface</w:t>
      </w:r>
      <w:r w:rsidR="009E0154">
        <w:rPr>
          <w:color w:val="000000"/>
          <w:sz w:val="24"/>
          <w:szCs w:val="24"/>
        </w:rPr>
        <w:t>.</w:t>
      </w:r>
    </w:p>
    <w:p w14:paraId="38476871" w14:textId="4ACF288B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  <w:r w:rsidRPr="00BB7599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5F641A" wp14:editId="1328431C">
            <wp:simplePos x="0" y="0"/>
            <wp:positionH relativeFrom="column">
              <wp:posOffset>1402773</wp:posOffset>
            </wp:positionH>
            <wp:positionV relativeFrom="paragraph">
              <wp:posOffset>16395</wp:posOffset>
            </wp:positionV>
            <wp:extent cx="3207557" cy="2405668"/>
            <wp:effectExtent l="0" t="0" r="0" b="0"/>
            <wp:wrapNone/>
            <wp:docPr id="2" name="Picture 2" descr="C:\Users\teluser\Downloads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ser\Downloads\IMG_11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20" cy="24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B3CAC" w14:textId="2D9E2319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</w:p>
    <w:p w14:paraId="5816CCA6" w14:textId="1A76689D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</w:p>
    <w:p w14:paraId="1A5973E3" w14:textId="601E9470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</w:p>
    <w:p w14:paraId="4AA022A5" w14:textId="11D196C2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</w:p>
    <w:p w14:paraId="4667BB9B" w14:textId="436842E5" w:rsidR="00BB7599" w:rsidRDefault="00BB7599" w:rsidP="00BB7599">
      <w:pPr>
        <w:spacing w:after="120"/>
        <w:ind w:left="360"/>
        <w:rPr>
          <w:color w:val="000000"/>
          <w:sz w:val="24"/>
          <w:szCs w:val="24"/>
        </w:rPr>
      </w:pPr>
    </w:p>
    <w:p w14:paraId="57458A8C" w14:textId="50AF23A9" w:rsidR="00BB7599" w:rsidRDefault="00202FD4" w:rsidP="00BB7599">
      <w:pPr>
        <w:spacing w:after="120"/>
        <w:ind w:left="36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DF073" wp14:editId="46462A19">
                <wp:simplePos x="0" y="0"/>
                <wp:positionH relativeFrom="column">
                  <wp:posOffset>3413125</wp:posOffset>
                </wp:positionH>
                <wp:positionV relativeFrom="paragraph">
                  <wp:posOffset>49530</wp:posOffset>
                </wp:positionV>
                <wp:extent cx="9525" cy="200025"/>
                <wp:effectExtent l="38100" t="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EBDF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8.75pt;margin-top:3.9pt;width: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" strokecolor="red" strokeweight="1.5pt">
                <v:stroke endarrow="block"/>
              </v:shape>
            </w:pict>
          </mc:Fallback>
        </mc:AlternateContent>
      </w:r>
    </w:p>
    <w:p w14:paraId="3724FC6E" w14:textId="02B76520" w:rsidR="00A17EEA" w:rsidRDefault="00A17EEA" w:rsidP="00A17EEA">
      <w:pPr>
        <w:spacing w:after="120"/>
        <w:ind w:left="360"/>
        <w:rPr>
          <w:color w:val="000000"/>
          <w:sz w:val="24"/>
          <w:szCs w:val="24"/>
        </w:rPr>
      </w:pPr>
    </w:p>
    <w:p w14:paraId="3BFF8499" w14:textId="3FD5C554" w:rsidR="00A17EEA" w:rsidRDefault="00A17EEA" w:rsidP="00A17EEA">
      <w:pPr>
        <w:spacing w:after="120"/>
        <w:ind w:left="360"/>
        <w:rPr>
          <w:color w:val="000000"/>
          <w:sz w:val="24"/>
          <w:szCs w:val="24"/>
        </w:rPr>
      </w:pPr>
    </w:p>
    <w:p w14:paraId="450AD1AD" w14:textId="49E8C659" w:rsidR="0021482C" w:rsidRDefault="0021482C" w:rsidP="004944FB">
      <w:pPr>
        <w:spacing w:after="120"/>
        <w:rPr>
          <w:color w:val="000000"/>
          <w:sz w:val="24"/>
          <w:szCs w:val="24"/>
        </w:rPr>
      </w:pPr>
      <w:r w:rsidRPr="001A08C7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1047E36" wp14:editId="25A10361">
                <wp:simplePos x="0" y="0"/>
                <wp:positionH relativeFrom="column">
                  <wp:posOffset>1978602</wp:posOffset>
                </wp:positionH>
                <wp:positionV relativeFrom="paragraph">
                  <wp:posOffset>177973</wp:posOffset>
                </wp:positionV>
                <wp:extent cx="1762125" cy="1404620"/>
                <wp:effectExtent l="0" t="0" r="9525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91AA4" w14:textId="286EAE33" w:rsidR="001A08C7" w:rsidRDefault="001A08C7" w:rsidP="001A08C7">
                            <w:r>
                              <w:t>Figure 2: Turning on the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47E36" id="_x0000_s1030" type="#_x0000_t202" style="position:absolute;margin-left:155.8pt;margin-top:14pt;width:138.75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" stroked="f">
                <v:textbox style="mso-fit-shape-to-text:t">
                  <w:txbxContent>
                    <w:p w14:paraId="7D591AA4" w14:textId="286EAE33" w:rsidR="001A08C7" w:rsidRDefault="001A08C7" w:rsidP="001A08C7">
                      <w:r>
                        <w:t>Figure 2: Turning on the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774C9C26" w14:textId="0D6A8123" w:rsidR="001A08C7" w:rsidRPr="00BB7599" w:rsidRDefault="001A08C7" w:rsidP="00A17EEA">
      <w:pPr>
        <w:spacing w:after="120"/>
        <w:rPr>
          <w:color w:val="000000"/>
          <w:sz w:val="24"/>
          <w:szCs w:val="24"/>
        </w:rPr>
      </w:pPr>
    </w:p>
    <w:p w14:paraId="64D48911" w14:textId="3EE5472D" w:rsidR="00080BA3" w:rsidRPr="00BB7599" w:rsidRDefault="00A17EEA" w:rsidP="00BB7599">
      <w:pPr>
        <w:pStyle w:val="ListParagraph"/>
        <w:numPr>
          <w:ilvl w:val="0"/>
          <w:numId w:val="11"/>
        </w:numPr>
        <w:spacing w:after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Place weigh boat in the center of the </w:t>
      </w:r>
      <w:r w:rsidR="00BB7599" w:rsidRPr="00BB7599">
        <w:rPr>
          <w:color w:val="000000"/>
          <w:sz w:val="24"/>
          <w:szCs w:val="24"/>
        </w:rPr>
        <w:t xml:space="preserve">scale and press the “T” </w:t>
      </w:r>
      <w:r w:rsidR="00840735">
        <w:rPr>
          <w:color w:val="000000"/>
          <w:sz w:val="24"/>
          <w:szCs w:val="24"/>
        </w:rPr>
        <w:t>(</w:t>
      </w:r>
      <w:r w:rsidR="00BB7599" w:rsidRPr="00BB7599">
        <w:rPr>
          <w:color w:val="000000"/>
          <w:sz w:val="24"/>
          <w:szCs w:val="24"/>
        </w:rPr>
        <w:t>tare</w:t>
      </w:r>
      <w:r w:rsidR="00840735">
        <w:rPr>
          <w:color w:val="000000"/>
          <w:sz w:val="24"/>
          <w:szCs w:val="24"/>
        </w:rPr>
        <w:t>)</w:t>
      </w:r>
      <w:r w:rsidR="00BB7599" w:rsidRPr="00BB7599">
        <w:rPr>
          <w:color w:val="000000"/>
          <w:sz w:val="24"/>
          <w:szCs w:val="24"/>
        </w:rPr>
        <w:t xml:space="preserve"> button, this resets the scale to zero.</w:t>
      </w:r>
    </w:p>
    <w:p w14:paraId="3A86AE6F" w14:textId="7CE8716B" w:rsidR="00BB7599" w:rsidRDefault="00A17EEA" w:rsidP="00BB7599">
      <w:pPr>
        <w:spacing w:after="12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5BDA7C9" wp14:editId="7927E9FD">
            <wp:simplePos x="0" y="0"/>
            <wp:positionH relativeFrom="column">
              <wp:posOffset>1797626</wp:posOffset>
            </wp:positionH>
            <wp:positionV relativeFrom="paragraph">
              <wp:posOffset>404</wp:posOffset>
            </wp:positionV>
            <wp:extent cx="2947039" cy="2324536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64" cy="233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33421" w14:textId="547FCD4D" w:rsidR="00A17EEA" w:rsidRDefault="00A17EEA" w:rsidP="00BB7599">
      <w:pPr>
        <w:spacing w:after="120"/>
        <w:rPr>
          <w:color w:val="000000"/>
          <w:sz w:val="24"/>
          <w:szCs w:val="24"/>
        </w:rPr>
      </w:pPr>
    </w:p>
    <w:p w14:paraId="5C81762B" w14:textId="3EE142A4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09252580" w14:textId="2A33C631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42CC1C31" w14:textId="1202D350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6BDFFD1C" w14:textId="5E434D2F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0AC226B6" w14:textId="7E6BAD36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03F45562" w14:textId="48DF31A0" w:rsidR="00BB7599" w:rsidRDefault="00BB7599" w:rsidP="00BB7599">
      <w:pPr>
        <w:spacing w:after="120"/>
        <w:rPr>
          <w:color w:val="000000"/>
          <w:sz w:val="24"/>
          <w:szCs w:val="24"/>
        </w:rPr>
      </w:pPr>
    </w:p>
    <w:p w14:paraId="31A71321" w14:textId="07128504" w:rsidR="00BB7599" w:rsidRPr="00BB7599" w:rsidRDefault="0021482C" w:rsidP="00BB7599">
      <w:pPr>
        <w:spacing w:after="120"/>
        <w:rPr>
          <w:color w:val="000000"/>
          <w:sz w:val="24"/>
          <w:szCs w:val="24"/>
        </w:rPr>
      </w:pPr>
      <w:r w:rsidRPr="001A08C7">
        <w:rPr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DD09A28" wp14:editId="14ADD368">
                <wp:simplePos x="0" y="0"/>
                <wp:positionH relativeFrom="column">
                  <wp:posOffset>2215862</wp:posOffset>
                </wp:positionH>
                <wp:positionV relativeFrom="paragraph">
                  <wp:posOffset>318770</wp:posOffset>
                </wp:positionV>
                <wp:extent cx="1762125" cy="28575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F2096" w14:textId="4532C88A" w:rsidR="001A08C7" w:rsidRDefault="001A08C7" w:rsidP="001A08C7">
                            <w:r>
                              <w:t>Figure 3: Taring the scale</w:t>
                            </w:r>
                          </w:p>
                          <w:p w14:paraId="48442DCC" w14:textId="77777777" w:rsidR="00A17EEA" w:rsidRDefault="00A17EEA" w:rsidP="001A0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9A28" id="_x0000_s1031" type="#_x0000_t202" style="position:absolute;margin-left:174.5pt;margin-top:25.1pt;width:138.75pt;height:22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" stroked="f">
                <v:textbox>
                  <w:txbxContent>
                    <w:p w14:paraId="2E4F2096" w14:textId="4532C88A" w:rsidR="001A08C7" w:rsidRDefault="001A08C7" w:rsidP="001A08C7">
                      <w:r>
                        <w:t>Figure 3: Taring the scale</w:t>
                      </w:r>
                    </w:p>
                    <w:p w14:paraId="48442DCC" w14:textId="77777777" w:rsidR="00A17EEA" w:rsidRDefault="00A17EEA" w:rsidP="001A08C7"/>
                  </w:txbxContent>
                </v:textbox>
              </v:shape>
            </w:pict>
          </mc:Fallback>
        </mc:AlternateContent>
      </w:r>
    </w:p>
    <w:p w14:paraId="13C9CF5D" w14:textId="55AB3F72" w:rsidR="002B63B2" w:rsidRDefault="002B63B2" w:rsidP="002B63B2">
      <w:pPr>
        <w:pStyle w:val="ListParagraph"/>
        <w:numPr>
          <w:ilvl w:val="0"/>
          <w:numId w:val="11"/>
        </w:numPr>
        <w:spacing w:after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default units on this scale are in grams. If necessary, you may change the units displayed by selecting the “Unit”</w:t>
      </w:r>
      <w:r w:rsidR="002916BF">
        <w:rPr>
          <w:color w:val="000000"/>
          <w:sz w:val="24"/>
          <w:szCs w:val="24"/>
        </w:rPr>
        <w:t xml:space="preserve"> button</w:t>
      </w:r>
      <w:r>
        <w:rPr>
          <w:color w:val="000000"/>
          <w:sz w:val="24"/>
          <w:szCs w:val="24"/>
        </w:rPr>
        <w:t xml:space="preserve">. The </w:t>
      </w:r>
      <w:r w:rsidR="004875AB">
        <w:rPr>
          <w:color w:val="000000"/>
          <w:sz w:val="24"/>
          <w:szCs w:val="24"/>
        </w:rPr>
        <w:t>display</w:t>
      </w:r>
      <w:r>
        <w:rPr>
          <w:color w:val="000000"/>
          <w:sz w:val="24"/>
          <w:szCs w:val="24"/>
        </w:rPr>
        <w:t xml:space="preserve"> will cycle through the available readouts with each button press</w:t>
      </w:r>
      <w:r w:rsidR="00CF40F5">
        <w:rPr>
          <w:color w:val="000000"/>
          <w:sz w:val="24"/>
          <w:szCs w:val="24"/>
        </w:rPr>
        <w:t>, shown in figure 4</w:t>
      </w:r>
      <w:r>
        <w:rPr>
          <w:color w:val="000000"/>
          <w:sz w:val="24"/>
          <w:szCs w:val="24"/>
        </w:rPr>
        <w:t xml:space="preserve">. </w:t>
      </w:r>
    </w:p>
    <w:p w14:paraId="0BC1217E" w14:textId="256621CA" w:rsidR="002B63B2" w:rsidRDefault="002B63B2" w:rsidP="002B63B2">
      <w:pPr>
        <w:pStyle w:val="ListParagraph"/>
        <w:spacing w:after="120"/>
        <w:ind w:left="1080"/>
        <w:rPr>
          <w:color w:val="000000"/>
          <w:sz w:val="24"/>
          <w:szCs w:val="24"/>
        </w:rPr>
      </w:pPr>
    </w:p>
    <w:p w14:paraId="28670290" w14:textId="40EA1751" w:rsidR="002B63B2" w:rsidRDefault="002B63B2" w:rsidP="002B63B2">
      <w:pPr>
        <w:pStyle w:val="ListParagraph"/>
        <w:numPr>
          <w:ilvl w:val="0"/>
          <w:numId w:val="11"/>
        </w:numPr>
        <w:rPr>
          <w:color w:val="000000"/>
          <w:sz w:val="24"/>
          <w:szCs w:val="24"/>
        </w:rPr>
      </w:pPr>
      <w:r w:rsidRPr="002B63B2">
        <w:rPr>
          <w:color w:val="000000"/>
          <w:sz w:val="24"/>
          <w:szCs w:val="24"/>
        </w:rPr>
        <w:t xml:space="preserve">Add chemical sample to the weigh boat using a clean scoopula. Add small amounts to achieve the target weight. </w:t>
      </w:r>
      <w:r w:rsidR="00A17EEA">
        <w:rPr>
          <w:color w:val="000000"/>
          <w:sz w:val="24"/>
          <w:szCs w:val="24"/>
        </w:rPr>
        <w:t>Wait a few seconds for the stabilization indicator in the top right corner of display to appear before adding more sample</w:t>
      </w:r>
      <w:r w:rsidR="00064B56">
        <w:rPr>
          <w:color w:val="000000"/>
          <w:sz w:val="24"/>
          <w:szCs w:val="24"/>
        </w:rPr>
        <w:t>, shown in figure 5</w:t>
      </w:r>
      <w:r w:rsidR="00A17EEA">
        <w:rPr>
          <w:color w:val="000000"/>
          <w:sz w:val="24"/>
          <w:szCs w:val="24"/>
        </w:rPr>
        <w:t xml:space="preserve">. </w:t>
      </w:r>
      <w:r w:rsidRPr="002B63B2">
        <w:rPr>
          <w:color w:val="000000"/>
          <w:sz w:val="24"/>
          <w:szCs w:val="24"/>
        </w:rPr>
        <w:t>Never put excess sample back into stock chemical containers.</w:t>
      </w:r>
    </w:p>
    <w:p w14:paraId="60AA7ECF" w14:textId="0E8C10A0" w:rsidR="002B63B2" w:rsidRDefault="002B63B2" w:rsidP="002B63B2">
      <w:pPr>
        <w:pStyle w:val="ListParagraph"/>
        <w:rPr>
          <w:color w:val="000000"/>
          <w:sz w:val="24"/>
          <w:szCs w:val="24"/>
        </w:rPr>
      </w:pPr>
    </w:p>
    <w:p w14:paraId="4D7E3C81" w14:textId="2E669461" w:rsidR="00931B41" w:rsidRDefault="00064B56" w:rsidP="002B63B2">
      <w:pPr>
        <w:pStyle w:val="ListParagraph"/>
        <w:rPr>
          <w:color w:val="000000"/>
          <w:sz w:val="24"/>
          <w:szCs w:val="24"/>
        </w:rPr>
      </w:pPr>
      <w:r w:rsidRPr="00A17EEA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006F656" wp14:editId="10B10A73">
            <wp:simplePos x="0" y="0"/>
            <wp:positionH relativeFrom="column">
              <wp:posOffset>3409950</wp:posOffset>
            </wp:positionH>
            <wp:positionV relativeFrom="paragraph">
              <wp:posOffset>43815</wp:posOffset>
            </wp:positionV>
            <wp:extent cx="2752090" cy="2102168"/>
            <wp:effectExtent l="0" t="0" r="0" b="0"/>
            <wp:wrapNone/>
            <wp:docPr id="6" name="Picture 6" descr="C:\Users\teluser\Downloads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ser\Downloads\IMG_1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90" cy="21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575064B" wp14:editId="1FBF498A">
            <wp:simplePos x="0" y="0"/>
            <wp:positionH relativeFrom="column">
              <wp:posOffset>610051</wp:posOffset>
            </wp:positionH>
            <wp:positionV relativeFrom="paragraph">
              <wp:posOffset>47625</wp:posOffset>
            </wp:positionV>
            <wp:extent cx="2609850" cy="210030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0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1D301" w14:textId="13EB3682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47B89FFC" w14:textId="0FB87008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57A8B142" w14:textId="5084BC9F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1DA0B422" w14:textId="17616EEE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6711B850" w14:textId="163CDF7D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756E8A15" w14:textId="71B3BB6C" w:rsidR="00931B41" w:rsidRDefault="00064B56" w:rsidP="002B63B2">
      <w:pPr>
        <w:pStyle w:val="ListParagrap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BA867" wp14:editId="23C002D5">
                <wp:simplePos x="0" y="0"/>
                <wp:positionH relativeFrom="column">
                  <wp:posOffset>4619625</wp:posOffset>
                </wp:positionH>
                <wp:positionV relativeFrom="paragraph">
                  <wp:posOffset>139699</wp:posOffset>
                </wp:positionV>
                <wp:extent cx="666750" cy="2381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BEC5653" id="Rectangle 7" o:spid="_x0000_s1026" style="position:absolute;margin-left:363.75pt;margin-top:11pt;width:52.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" filled="f" strokecolor="red" strokeweight="2pt"/>
            </w:pict>
          </mc:Fallback>
        </mc:AlternateContent>
      </w:r>
    </w:p>
    <w:p w14:paraId="04090590" w14:textId="151C173A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24EA3E83" w14:textId="05614A77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62EDF4A7" w14:textId="2396D22B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47EC12A3" w14:textId="043E84CC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6D7928A6" w14:textId="0961A8F4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4D0D4499" w14:textId="685A6A09" w:rsidR="00840735" w:rsidRPr="00064B56" w:rsidRDefault="00064B56" w:rsidP="00064B56">
      <w:pPr>
        <w:rPr>
          <w:color w:val="000000"/>
          <w:sz w:val="24"/>
          <w:szCs w:val="24"/>
        </w:rPr>
      </w:pPr>
      <w:r w:rsidRPr="001A08C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84CCF9" wp14:editId="19D794B4">
                <wp:simplePos x="0" y="0"/>
                <wp:positionH relativeFrom="column">
                  <wp:posOffset>3609975</wp:posOffset>
                </wp:positionH>
                <wp:positionV relativeFrom="paragraph">
                  <wp:posOffset>120015</wp:posOffset>
                </wp:positionV>
                <wp:extent cx="2181225" cy="1404620"/>
                <wp:effectExtent l="0" t="0" r="9525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AD378" w14:textId="27641EDE" w:rsidR="00064B56" w:rsidRDefault="00064B56" w:rsidP="00064B56">
                            <w:r>
                              <w:t>Figure 5: Stabilization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4CCF9" id="_x0000_s1032" type="#_x0000_t202" style="position:absolute;margin-left:284.25pt;margin-top:9.45pt;width:171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" stroked="f">
                <v:textbox style="mso-fit-shape-to-text:t">
                  <w:txbxContent>
                    <w:p w14:paraId="798AD378" w14:textId="27641EDE" w:rsidR="00064B56" w:rsidRDefault="00064B56" w:rsidP="00064B56">
                      <w:r>
                        <w:t>Figure 5: Stabilization indicator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A08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335F95" wp14:editId="27303F2E">
                <wp:simplePos x="0" y="0"/>
                <wp:positionH relativeFrom="column">
                  <wp:posOffset>781050</wp:posOffset>
                </wp:positionH>
                <wp:positionV relativeFrom="paragraph">
                  <wp:posOffset>133985</wp:posOffset>
                </wp:positionV>
                <wp:extent cx="2181225" cy="1404620"/>
                <wp:effectExtent l="0" t="0" r="9525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83B2B" w14:textId="2F859FD5" w:rsidR="00840735" w:rsidRDefault="00840735" w:rsidP="00840735">
                            <w:r>
                              <w:t>Figure 4: Changing the units displayed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35F95" id="_x0000_s1033" type="#_x0000_t202" style="position:absolute;margin-left:61.5pt;margin-top:10.55pt;width:171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" stroked="f">
                <v:textbox style="mso-fit-shape-to-text:t">
                  <w:txbxContent>
                    <w:p w14:paraId="1CD83B2B" w14:textId="2F859FD5" w:rsidR="00840735" w:rsidRDefault="00840735" w:rsidP="00840735">
                      <w:r>
                        <w:t>Figure 4: Changing the units displayed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200BA5" w14:textId="7DBA2BE4" w:rsidR="00931B41" w:rsidRPr="00840735" w:rsidRDefault="00931B41" w:rsidP="00840735">
      <w:pPr>
        <w:pStyle w:val="ListParagraph"/>
        <w:rPr>
          <w:color w:val="000000"/>
          <w:sz w:val="24"/>
          <w:szCs w:val="24"/>
        </w:rPr>
      </w:pPr>
    </w:p>
    <w:p w14:paraId="4F1A4333" w14:textId="5F1579CF" w:rsidR="00931B41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55EEF36F" w14:textId="77777777" w:rsidR="00931B41" w:rsidRPr="002B63B2" w:rsidRDefault="00931B41" w:rsidP="002B63B2">
      <w:pPr>
        <w:pStyle w:val="ListParagraph"/>
        <w:rPr>
          <w:color w:val="000000"/>
          <w:sz w:val="24"/>
          <w:szCs w:val="24"/>
        </w:rPr>
      </w:pPr>
    </w:p>
    <w:p w14:paraId="0DC7B261" w14:textId="3AD6F1D2" w:rsidR="00931B41" w:rsidRDefault="00931B41" w:rsidP="00931B41">
      <w:pPr>
        <w:pStyle w:val="ListParagraph"/>
        <w:numPr>
          <w:ilvl w:val="0"/>
          <w:numId w:val="1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weighing </w:t>
      </w:r>
      <w:r w:rsidR="005A06BB">
        <w:rPr>
          <w:color w:val="000000"/>
          <w:sz w:val="24"/>
          <w:szCs w:val="24"/>
        </w:rPr>
        <w:t>additional samples</w:t>
      </w:r>
      <w:r>
        <w:rPr>
          <w:color w:val="000000"/>
          <w:sz w:val="24"/>
          <w:szCs w:val="24"/>
        </w:rPr>
        <w:t>, remove the weigh boat and repeat steps 2-4</w:t>
      </w:r>
      <w:r w:rsidR="000B57BA">
        <w:rPr>
          <w:color w:val="000000"/>
          <w:sz w:val="24"/>
          <w:szCs w:val="24"/>
        </w:rPr>
        <w:t xml:space="preserve"> with a clean weigh boat</w:t>
      </w:r>
      <w:r w:rsidR="000776D2">
        <w:rPr>
          <w:color w:val="000000"/>
          <w:sz w:val="24"/>
          <w:szCs w:val="24"/>
        </w:rPr>
        <w:t xml:space="preserve"> for each sample</w:t>
      </w:r>
      <w:r>
        <w:rPr>
          <w:color w:val="000000"/>
          <w:sz w:val="24"/>
          <w:szCs w:val="24"/>
        </w:rPr>
        <w:t>. If finished weighing chemicals, remove the weigh boat and turn the instrument off by selecting the “On/Off” button.</w:t>
      </w:r>
    </w:p>
    <w:p w14:paraId="7CA027CE" w14:textId="61FFEFE0" w:rsidR="00931B41" w:rsidRDefault="00931B41" w:rsidP="00931B41">
      <w:pPr>
        <w:pStyle w:val="ListParagraph"/>
        <w:ind w:left="1080"/>
        <w:rPr>
          <w:color w:val="000000"/>
          <w:sz w:val="24"/>
          <w:szCs w:val="24"/>
        </w:rPr>
      </w:pPr>
    </w:p>
    <w:p w14:paraId="6B3E162C" w14:textId="6307E50C" w:rsidR="00931B41" w:rsidRDefault="00931B41" w:rsidP="00931B41">
      <w:pPr>
        <w:pStyle w:val="ListParagraph"/>
        <w:numPr>
          <w:ilvl w:val="0"/>
          <w:numId w:val="1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chemicals were spilled in the plastic tray during weighing, remove tray from the scale and wash with soap and water before returning. </w:t>
      </w:r>
    </w:p>
    <w:p w14:paraId="0D17C826" w14:textId="77777777" w:rsidR="000776D2" w:rsidRPr="00087363" w:rsidRDefault="000776D2" w:rsidP="00087363">
      <w:pPr>
        <w:pStyle w:val="ListParagraph"/>
        <w:rPr>
          <w:color w:val="000000"/>
          <w:sz w:val="24"/>
          <w:szCs w:val="24"/>
        </w:rPr>
      </w:pPr>
    </w:p>
    <w:p w14:paraId="40EADC72" w14:textId="240827F0" w:rsidR="000776D2" w:rsidRPr="00931B41" w:rsidRDefault="000776D2" w:rsidP="00931B41">
      <w:pPr>
        <w:pStyle w:val="ListParagraph"/>
        <w:numPr>
          <w:ilvl w:val="0"/>
          <w:numId w:val="1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Dispose of your gloves, waste material, and weigh boat in the hazardous waste bin when finished.</w:t>
      </w:r>
    </w:p>
    <w:p w14:paraId="3B7ACD06" w14:textId="77777777" w:rsidR="002B63B2" w:rsidRPr="002B63B2" w:rsidRDefault="002B63B2" w:rsidP="002B63B2">
      <w:pPr>
        <w:pStyle w:val="ListParagraph"/>
        <w:spacing w:after="120"/>
        <w:ind w:left="1080"/>
        <w:rPr>
          <w:color w:val="000000"/>
          <w:sz w:val="24"/>
          <w:szCs w:val="24"/>
        </w:rPr>
      </w:pPr>
    </w:p>
    <w:p w14:paraId="7F93885F" w14:textId="00610EC2" w:rsidR="00BB7599" w:rsidRDefault="00BB7599" w:rsidP="00BB7599">
      <w:pPr>
        <w:spacing w:after="120"/>
        <w:rPr>
          <w:color w:val="000000"/>
          <w:sz w:val="24"/>
          <w:szCs w:val="24"/>
        </w:rPr>
      </w:pPr>
    </w:p>
    <w:sectPr w:rsidR="00BB7599" w:rsidSect="003874D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11F78" w14:textId="77777777" w:rsidR="006C0002" w:rsidRDefault="006C0002">
      <w:r>
        <w:separator/>
      </w:r>
    </w:p>
  </w:endnote>
  <w:endnote w:type="continuationSeparator" w:id="0">
    <w:p w14:paraId="4BCEE78B" w14:textId="77777777" w:rsidR="006C0002" w:rsidRDefault="006C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2663F" w14:textId="77777777" w:rsidR="009A5ED3" w:rsidRDefault="009A5E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0482F" w14:textId="09A8256E" w:rsidR="00F77D2C" w:rsidRDefault="000776D2" w:rsidP="003874D9">
    <w:pPr>
      <w:pStyle w:val="Footer"/>
      <w:jc w:val="right"/>
    </w:pPr>
    <w:r>
      <w:rPr>
        <w:rFonts w:ascii="Arial" w:hAnsi="Arial" w:cs="Arial"/>
        <w:sz w:val="28"/>
        <w:szCs w:val="28"/>
      </w:rPr>
      <w:t>Ver 2.0</w:t>
    </w:r>
    <w:r>
      <w:rPr>
        <w:rFonts w:ascii="Arial" w:hAnsi="Arial" w:cs="Arial"/>
        <w:sz w:val="28"/>
        <w:szCs w:val="28"/>
      </w:rPr>
      <w:tab/>
      <w:t xml:space="preserve">                                   </w:t>
    </w:r>
    <w:r w:rsidR="0025354F">
      <w:rPr>
        <w:rFonts w:ascii="Arial" w:hAnsi="Arial" w:cs="Arial"/>
        <w:sz w:val="28"/>
        <w:szCs w:val="28"/>
      </w:rPr>
      <w:t xml:space="preserve">SOP </w:t>
    </w:r>
    <w:r w:rsidR="003874D9" w:rsidRPr="002D55C5">
      <w:rPr>
        <w:rFonts w:ascii="Arial" w:hAnsi="Arial" w:cs="Arial"/>
        <w:sz w:val="28"/>
        <w:szCs w:val="28"/>
      </w:rPr>
      <w:t xml:space="preserve">Handout </w:t>
    </w:r>
    <w:r w:rsidR="00DB77CD">
      <w:rPr>
        <w:rFonts w:ascii="Arial" w:hAnsi="Arial" w:cs="Arial"/>
        <w:sz w:val="28"/>
        <w:szCs w:val="28"/>
      </w:rPr>
      <w:t>1</w:t>
    </w:r>
    <w:r w:rsidR="003874D9" w:rsidRPr="002D55C5">
      <w:rPr>
        <w:rFonts w:ascii="Arial" w:hAnsi="Arial" w:cs="Arial"/>
        <w:sz w:val="28"/>
        <w:szCs w:val="28"/>
      </w:rPr>
      <w:t>:</w:t>
    </w:r>
    <w:r w:rsidR="00F77D2C" w:rsidRPr="007470A8"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EE86281" wp14:editId="563C51B2">
              <wp:simplePos x="0" y="0"/>
              <wp:positionH relativeFrom="rightMargin">
                <wp:posOffset>210185</wp:posOffset>
              </wp:positionH>
              <wp:positionV relativeFrom="page">
                <wp:posOffset>9354185</wp:posOffset>
              </wp:positionV>
              <wp:extent cx="475488" cy="475488"/>
              <wp:effectExtent l="0" t="0" r="1270" b="1270"/>
              <wp:wrapNone/>
              <wp:docPr id="4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5488" cy="475488"/>
                      </a:xfrm>
                      <a:prstGeom prst="ellipse">
                        <a:avLst/>
                      </a:prstGeom>
                      <a:solidFill>
                        <a:srgbClr val="FF71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AE1EE2" w14:textId="28438A95" w:rsidR="00F77D2C" w:rsidRDefault="000776D2" w:rsidP="00F77D2C">
                          <w:pPr>
                            <w:rPr>
                              <w:rStyle w:val="PageNumber"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="00F77D2C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F77D2C">
                            <w:instrText xml:space="preserve"> PAGE    \* MERGEFORMAT </w:instrText>
                          </w:r>
                          <w:r w:rsidR="00F77D2C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D3E25" w:rsidRPr="00AD3E25"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8</w:t>
                          </w:r>
                          <w:r w:rsidR="00F77D2C"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EE86281" id="Oval 4" o:spid="_x0000_s1035" style="position:absolute;left:0;text-align:left;margin-left:16.55pt;margin-top:736.55pt;width:37.45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" o:allowincell="f" fillcolor="#ff7171" stroked="f">
              <v:textbox inset="0,,0">
                <w:txbxContent>
                  <w:p w14:paraId="3BAE1EE2" w14:textId="28438A95" w:rsidR="00F77D2C" w:rsidRDefault="000776D2" w:rsidP="00F77D2C">
                    <w:pPr>
                      <w:rPr>
                        <w:rStyle w:val="PageNumber"/>
                        <w:color w:val="FFFFFF" w:themeColor="background1"/>
                        <w:szCs w:val="24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</w:t>
                    </w:r>
                    <w:r w:rsidR="00F77D2C">
                      <w:rPr>
                        <w:sz w:val="22"/>
                        <w:szCs w:val="22"/>
                      </w:rPr>
                      <w:fldChar w:fldCharType="begin"/>
                    </w:r>
                    <w:r w:rsidR="00F77D2C">
                      <w:instrText xml:space="preserve"> PAGE    \* MERGEFORMAT </w:instrText>
                    </w:r>
                    <w:r w:rsidR="00F77D2C">
                      <w:rPr>
                        <w:sz w:val="22"/>
                        <w:szCs w:val="22"/>
                      </w:rPr>
                      <w:fldChar w:fldCharType="separate"/>
                    </w:r>
                    <w:r w:rsidR="00AD3E25" w:rsidRPr="00AD3E25"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8</w:t>
                    </w:r>
                    <w:r w:rsidR="00F77D2C"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3C0897">
      <w:rPr>
        <w:rFonts w:ascii="Arial" w:hAnsi="Arial" w:cs="Arial"/>
        <w:sz w:val="28"/>
        <w:szCs w:val="28"/>
      </w:rPr>
      <w:t xml:space="preserve"> SOP for Weighing a Sample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51A4D" w14:textId="72E45A94" w:rsidR="00F77D2C" w:rsidRPr="00202FD4" w:rsidRDefault="00A83697" w:rsidP="003874D9">
    <w:pPr>
      <w:pStyle w:val="Footer"/>
      <w:jc w:val="right"/>
      <w:rPr>
        <w:sz w:val="24"/>
        <w:szCs w:val="24"/>
      </w:rPr>
    </w:pPr>
    <w:r>
      <w:rPr>
        <w:rFonts w:ascii="Arial" w:hAnsi="Arial" w:cs="Arial"/>
        <w:sz w:val="28"/>
        <w:szCs w:val="28"/>
      </w:rPr>
      <w:t>Ver 2.0</w:t>
    </w:r>
    <w:r>
      <w:rPr>
        <w:rFonts w:ascii="Arial" w:hAnsi="Arial" w:cs="Arial"/>
        <w:sz w:val="28"/>
        <w:szCs w:val="28"/>
      </w:rPr>
      <w:tab/>
      <w:t xml:space="preserve">                                   SOP </w:t>
    </w:r>
    <w:r w:rsidRPr="002D55C5">
      <w:rPr>
        <w:rFonts w:ascii="Arial" w:hAnsi="Arial" w:cs="Arial"/>
        <w:sz w:val="28"/>
        <w:szCs w:val="28"/>
      </w:rPr>
      <w:t xml:space="preserve">Handout </w:t>
    </w:r>
    <w:r>
      <w:rPr>
        <w:rFonts w:ascii="Arial" w:hAnsi="Arial" w:cs="Arial"/>
        <w:sz w:val="28"/>
        <w:szCs w:val="28"/>
      </w:rPr>
      <w:t>1</w:t>
    </w:r>
    <w:r w:rsidRPr="002D55C5">
      <w:rPr>
        <w:rFonts w:ascii="Arial" w:hAnsi="Arial" w:cs="Arial"/>
        <w:sz w:val="28"/>
        <w:szCs w:val="28"/>
      </w:rPr>
      <w:t>:</w:t>
    </w:r>
    <w:r w:rsidRPr="007470A8"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3D73DCF9" wp14:editId="20F10404">
              <wp:simplePos x="0" y="0"/>
              <wp:positionH relativeFrom="rightMargin">
                <wp:posOffset>210185</wp:posOffset>
              </wp:positionH>
              <wp:positionV relativeFrom="page">
                <wp:posOffset>9354185</wp:posOffset>
              </wp:positionV>
              <wp:extent cx="475488" cy="475488"/>
              <wp:effectExtent l="0" t="0" r="1270" b="1270"/>
              <wp:wrapNone/>
              <wp:docPr id="22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5488" cy="475488"/>
                      </a:xfrm>
                      <a:prstGeom prst="ellipse">
                        <a:avLst/>
                      </a:prstGeom>
                      <a:solidFill>
                        <a:srgbClr val="FF71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AE2C3F" w14:textId="77777777" w:rsidR="00A83697" w:rsidRDefault="00A83697" w:rsidP="00A83697">
                          <w:pPr>
                            <w:rPr>
                              <w:rStyle w:val="PageNumber"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D3E25"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D73DCF9" id="Oval 22" o:spid="_x0000_s1040" style="position:absolute;left:0;text-align:left;margin-left:16.55pt;margin-top:736.55pt;width:37.45pt;height:37.45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" o:allowincell="f" fillcolor="#ff7171" stroked="f">
              <v:textbox inset="0,,0">
                <w:txbxContent>
                  <w:p w14:paraId="56AE2C3F" w14:textId="77777777" w:rsidR="00A83697" w:rsidRDefault="00A83697" w:rsidP="00A83697">
                    <w:pPr>
                      <w:rPr>
                        <w:rStyle w:val="PageNumber"/>
                        <w:color w:val="FFFFFF" w:themeColor="background1"/>
                        <w:szCs w:val="24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Pr="00AD3E25"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8</w:t>
                    </w:r>
                    <w:r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>
      <w:rPr>
        <w:rFonts w:ascii="Arial" w:hAnsi="Arial" w:cs="Arial"/>
        <w:sz w:val="28"/>
        <w:szCs w:val="28"/>
      </w:rPr>
      <w:t xml:space="preserve"> SOP for Weighing a Sample</w:t>
    </w:r>
    <w:r w:rsidR="000776D2">
      <w:rPr>
        <w:rFonts w:ascii="Arial" w:hAnsi="Arial" w:cs="Arial"/>
        <w:sz w:val="24"/>
        <w:szCs w:val="24"/>
      </w:rPr>
      <w:t xml:space="preserve">     </w:t>
    </w:r>
    <w:r w:rsidR="003C0897" w:rsidRPr="00202FD4">
      <w:rPr>
        <w:rFonts w:ascii="Arial" w:hAnsi="Arial" w:cs="Arial"/>
        <w:sz w:val="24"/>
        <w:szCs w:val="24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02B9A" w14:textId="77777777" w:rsidR="006C0002" w:rsidRDefault="006C0002">
      <w:r>
        <w:separator/>
      </w:r>
    </w:p>
  </w:footnote>
  <w:footnote w:type="continuationSeparator" w:id="0">
    <w:p w14:paraId="42975D0E" w14:textId="77777777" w:rsidR="006C0002" w:rsidRDefault="006C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804B9" w14:textId="77777777" w:rsidR="009A5ED3" w:rsidRDefault="009A5E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D8FB1" w14:textId="5F2058A1" w:rsidR="008A670D" w:rsidRDefault="003874D9" w:rsidP="004944FB">
    <w:pPr>
      <w:pStyle w:val="Header"/>
      <w:tabs>
        <w:tab w:val="clear" w:pos="8640"/>
        <w:tab w:val="right" w:pos="9180"/>
      </w:tabs>
      <w:ind w:left="-720"/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EE088C" wp14:editId="4DCB919F">
              <wp:simplePos x="0" y="0"/>
              <wp:positionH relativeFrom="column">
                <wp:posOffset>232410</wp:posOffset>
              </wp:positionH>
              <wp:positionV relativeFrom="paragraph">
                <wp:posOffset>456565</wp:posOffset>
              </wp:positionV>
              <wp:extent cx="5767387" cy="233362"/>
              <wp:effectExtent l="0" t="0" r="24130" b="14605"/>
              <wp:wrapNone/>
              <wp:docPr id="179" name="Text Box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387" cy="2333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A4BF5D2" w14:textId="23E87A26" w:rsidR="003874D9" w:rsidRPr="002D55C5" w:rsidRDefault="003874D9" w:rsidP="003C0897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D55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SOP Handout </w:t>
                          </w:r>
                          <w:r w:rsidR="00DB77C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Pr="002D55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SOP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for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Weighing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Sample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E088C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34" type="#_x0000_t202" style="position:absolute;left:0;text-align:left;margin-left:18.3pt;margin-top:35.95pt;width:454.1pt;height:18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" fillcolor="white [3201]" strokeweight=".5pt">
              <v:textbox inset=",0,,0">
                <w:txbxContent>
                  <w:p w14:paraId="1A4BF5D2" w14:textId="23E87A26" w:rsidR="003874D9" w:rsidRPr="002D55C5" w:rsidRDefault="003874D9" w:rsidP="003C0897">
                    <w:pPr>
                      <w:jc w:val="right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2D55C5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SOP Handout </w:t>
                    </w:r>
                    <w:r w:rsidR="00DB77CD"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 w:rsidRPr="002D55C5">
                      <w:rPr>
                        <w:rFonts w:ascii="Arial" w:hAnsi="Arial" w:cs="Arial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</w:t>
                    </w:r>
                    <w:r w:rsidRPr="003874D9">
                      <w:rPr>
                        <w:rFonts w:ascii="Arial" w:hAnsi="Arial" w:cs="Arial"/>
                        <w:sz w:val="24"/>
                        <w:szCs w:val="24"/>
                      </w:rPr>
                      <w:t>SOP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for </w:t>
                    </w:r>
                    <w:r w:rsidRPr="003874D9">
                      <w:rPr>
                        <w:rFonts w:ascii="Arial" w:hAnsi="Arial" w:cs="Arial"/>
                        <w:sz w:val="24"/>
                        <w:szCs w:val="24"/>
                      </w:rPr>
                      <w:t>Weighing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a </w:t>
                    </w:r>
                    <w:r w:rsidRPr="003874D9">
                      <w:rPr>
                        <w:rFonts w:ascii="Arial" w:hAnsi="Arial" w:cs="Arial"/>
                        <w:sz w:val="24"/>
                        <w:szCs w:val="24"/>
                      </w:rPr>
                      <w:t>Sample</w:t>
                    </w:r>
                  </w:p>
                </w:txbxContent>
              </v:textbox>
            </v:shape>
          </w:pict>
        </mc:Fallback>
      </mc:AlternateContent>
    </w:r>
    <w:r w:rsidR="0025354F" w:rsidRPr="0025354F">
      <w:rPr>
        <w:noProof/>
      </w:rPr>
      <w:drawing>
        <wp:inline distT="0" distB="0" distL="0" distR="0" wp14:anchorId="5DCCEC9C" wp14:editId="7F118B77">
          <wp:extent cx="6838274" cy="762000"/>
          <wp:effectExtent l="0" t="0" r="1270" b="0"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188B8DD8-B705-4ECF-8A1D-9ED589CA6D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188B8DD8-B705-4ECF-8A1D-9ED589CA6D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6718" cy="764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BC4895" w14:textId="2B5ADFF0" w:rsidR="003874D9" w:rsidRDefault="003874D9" w:rsidP="004944FB">
    <w:pPr>
      <w:pStyle w:val="Header"/>
      <w:tabs>
        <w:tab w:val="clear" w:pos="8640"/>
        <w:tab w:val="right" w:pos="9180"/>
      </w:tabs>
      <w:ind w:left="-720"/>
    </w:pPr>
  </w:p>
  <w:tbl>
    <w:tblPr>
      <w:tblW w:w="10710" w:type="dxa"/>
      <w:tblInd w:w="-7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63"/>
      <w:gridCol w:w="1530"/>
      <w:gridCol w:w="2070"/>
      <w:gridCol w:w="3847"/>
    </w:tblGrid>
    <w:tr w:rsidR="008A670D" w14:paraId="13C80E04" w14:textId="77777777" w:rsidTr="004944FB">
      <w:tc>
        <w:tcPr>
          <w:tcW w:w="10710" w:type="dxa"/>
          <w:gridSpan w:val="4"/>
        </w:tcPr>
        <w:p w14:paraId="67EA1333" w14:textId="736AE46C" w:rsidR="008A670D" w:rsidRPr="00126F97" w:rsidRDefault="008A670D" w:rsidP="00087363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DOCUMENT TITLE:</w:t>
          </w:r>
          <w:r w:rsidRPr="00126F97">
            <w:rPr>
              <w:rFonts w:ascii="Arial" w:hAnsi="Arial"/>
            </w:rPr>
            <w:tab/>
          </w:r>
        </w:p>
        <w:p w14:paraId="19EF7E2C" w14:textId="02E4BFBE" w:rsidR="008A670D" w:rsidRPr="00126F97" w:rsidRDefault="00D31371" w:rsidP="000F0B81">
          <w:pPr>
            <w:rPr>
              <w:rFonts w:ascii="Arial" w:hAnsi="Arial"/>
            </w:rPr>
          </w:pPr>
          <w:r>
            <w:rPr>
              <w:rFonts w:ascii="Arial" w:hAnsi="Arial"/>
            </w:rPr>
            <w:t>Weighing Objects Using a Laboratory Scale</w:t>
          </w:r>
        </w:p>
      </w:tc>
    </w:tr>
    <w:tr w:rsidR="008A670D" w14:paraId="4435647B" w14:textId="77777777" w:rsidTr="004944FB">
      <w:tc>
        <w:tcPr>
          <w:tcW w:w="3263" w:type="dxa"/>
        </w:tcPr>
        <w:p w14:paraId="1731598E" w14:textId="66C9EE15" w:rsidR="008A670D" w:rsidRPr="00126F97" w:rsidRDefault="008A670D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DOCUMENT NUMBER:</w:t>
          </w:r>
        </w:p>
        <w:p w14:paraId="5B4559A7" w14:textId="3CF38780" w:rsidR="008A670D" w:rsidRPr="00126F97" w:rsidRDefault="00D31371">
          <w:pPr>
            <w:rPr>
              <w:rFonts w:ascii="Arial" w:hAnsi="Arial"/>
            </w:rPr>
          </w:pPr>
          <w:r>
            <w:rPr>
              <w:rFonts w:ascii="Arial" w:hAnsi="Arial"/>
            </w:rPr>
            <w:t>SOP#18-</w:t>
          </w:r>
          <w:r w:rsidR="00202FD4">
            <w:rPr>
              <w:rFonts w:ascii="Arial" w:hAnsi="Arial"/>
            </w:rPr>
            <w:t>1-</w:t>
          </w:r>
          <w:r>
            <w:rPr>
              <w:rFonts w:ascii="Arial" w:hAnsi="Arial"/>
            </w:rPr>
            <w:t>001</w:t>
          </w:r>
        </w:p>
      </w:tc>
      <w:tc>
        <w:tcPr>
          <w:tcW w:w="1530" w:type="dxa"/>
        </w:tcPr>
        <w:p w14:paraId="5A812B71" w14:textId="6BBF765D" w:rsidR="008A670D" w:rsidRPr="00126F97" w:rsidRDefault="008A670D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REVISION #:</w:t>
          </w:r>
        </w:p>
        <w:p w14:paraId="286C65DE" w14:textId="77777777" w:rsidR="008A670D" w:rsidRPr="00126F97" w:rsidRDefault="008A670D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Original</w:t>
          </w:r>
        </w:p>
      </w:tc>
      <w:tc>
        <w:tcPr>
          <w:tcW w:w="2070" w:type="dxa"/>
        </w:tcPr>
        <w:p w14:paraId="618CCAFD" w14:textId="77777777" w:rsidR="008A670D" w:rsidRPr="00126F97" w:rsidRDefault="008A670D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REVISION DATE:</w:t>
          </w:r>
        </w:p>
      </w:tc>
      <w:tc>
        <w:tcPr>
          <w:tcW w:w="3847" w:type="dxa"/>
        </w:tcPr>
        <w:p w14:paraId="4954ED94" w14:textId="2B2CCCB7" w:rsidR="008A670D" w:rsidRPr="00126F97" w:rsidRDefault="008A670D">
          <w:pPr>
            <w:rPr>
              <w:rFonts w:ascii="Arial" w:hAnsi="Arial"/>
            </w:rPr>
          </w:pPr>
          <w:r w:rsidRPr="00126F97">
            <w:rPr>
              <w:rFonts w:ascii="Arial" w:hAnsi="Arial"/>
            </w:rPr>
            <w:t>EFFECTIVE DATE:</w:t>
          </w:r>
        </w:p>
        <w:p w14:paraId="5A2B24F3" w14:textId="4A3A70AC" w:rsidR="008A670D" w:rsidRPr="00126F97" w:rsidRDefault="00D31371" w:rsidP="000F0B81">
          <w:pPr>
            <w:rPr>
              <w:rFonts w:ascii="Arial" w:hAnsi="Arial"/>
            </w:rPr>
          </w:pPr>
          <w:r>
            <w:rPr>
              <w:rFonts w:ascii="Arial" w:hAnsi="Arial"/>
            </w:rPr>
            <w:t>February 13, 2018</w:t>
          </w:r>
        </w:p>
      </w:tc>
    </w:tr>
  </w:tbl>
  <w:p w14:paraId="60F996C3" w14:textId="77777777" w:rsidR="004944FB" w:rsidRDefault="004944FB" w:rsidP="004944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00" w:type="dxa"/>
      <w:tblInd w:w="-9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43"/>
      <w:gridCol w:w="1530"/>
      <w:gridCol w:w="2070"/>
      <w:gridCol w:w="3757"/>
    </w:tblGrid>
    <w:tr w:rsidR="008A670D" w14:paraId="5BC1B057" w14:textId="77777777" w:rsidTr="004944FB">
      <w:trPr>
        <w:cantSplit/>
        <w:trHeight w:val="243"/>
      </w:trPr>
      <w:tc>
        <w:tcPr>
          <w:tcW w:w="10800" w:type="dxa"/>
          <w:gridSpan w:val="4"/>
          <w:vMerge w:val="restart"/>
          <w:shd w:val="clear" w:color="auto" w:fill="FFFFFF"/>
        </w:tcPr>
        <w:p w14:paraId="6EC02112" w14:textId="5D68DC73" w:rsidR="008A670D" w:rsidRDefault="003874D9" w:rsidP="004944FB">
          <w:pPr>
            <w:rPr>
              <w:rFonts w:ascii="Verdana" w:hAnsi="Verdana"/>
            </w:rPr>
          </w:pPr>
          <w:r>
            <w:rPr>
              <w:rFonts w:ascii="Verdana" w:hAnsi="Verdan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A737A91" wp14:editId="5A7A98E8">
                    <wp:simplePos x="0" y="0"/>
                    <wp:positionH relativeFrom="column">
                      <wp:posOffset>727710</wp:posOffset>
                    </wp:positionH>
                    <wp:positionV relativeFrom="paragraph">
                      <wp:posOffset>487045</wp:posOffset>
                    </wp:positionV>
                    <wp:extent cx="5767387" cy="233362"/>
                    <wp:effectExtent l="0" t="0" r="24130" b="14605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7387" cy="23336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C77E8C0" w14:textId="56108F3B" w:rsidR="003874D9" w:rsidRPr="002D55C5" w:rsidRDefault="003874D9" w:rsidP="003C0897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D55C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SOP Handout </w:t>
                                </w:r>
                                <w:r w:rsidR="00DB77C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2D55C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4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SOP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for </w:t>
                                </w:r>
                                <w:r w:rsidRPr="003874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Weighing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 </w:t>
                                </w:r>
                                <w:r w:rsidRPr="003874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737A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6" type="#_x0000_t202" style="position:absolute;margin-left:57.3pt;margin-top:38.35pt;width:454.1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" fillcolor="white [3201]" strokeweight=".5pt">
                    <v:textbox inset=",0,,0">
                      <w:txbxContent>
                        <w:p w14:paraId="2C77E8C0" w14:textId="56108F3B" w:rsidR="003874D9" w:rsidRPr="002D55C5" w:rsidRDefault="003874D9" w:rsidP="003C0897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D55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SOP Handout </w:t>
                          </w:r>
                          <w:r w:rsidR="00DB77C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Pr="002D55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SOP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for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Weighing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 </w:t>
                          </w:r>
                          <w:r w:rsidRPr="003874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Sample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5354F" w:rsidRPr="0025354F">
            <w:rPr>
              <w:rFonts w:ascii="Verdana" w:hAnsi="Verdana"/>
              <w:noProof/>
            </w:rPr>
            <w:drawing>
              <wp:inline distT="0" distB="0" distL="0" distR="0" wp14:anchorId="1B51CA06" wp14:editId="2BBFF5AA">
                <wp:extent cx="6858000" cy="763905"/>
                <wp:effectExtent l="0" t="0" r="0" b="0"/>
                <wp:docPr id="15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8B8DD8-B705-4ECF-8A1D-9ED589CA6D7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188B8DD8-B705-4ECF-8A1D-9ED589CA6D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763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A670D" w14:paraId="2859AA23" w14:textId="77777777" w:rsidTr="004944FB">
      <w:trPr>
        <w:cantSplit/>
        <w:trHeight w:val="243"/>
      </w:trPr>
      <w:tc>
        <w:tcPr>
          <w:tcW w:w="10800" w:type="dxa"/>
          <w:gridSpan w:val="4"/>
          <w:vMerge/>
          <w:vAlign w:val="center"/>
        </w:tcPr>
        <w:p w14:paraId="3096E847" w14:textId="77777777" w:rsidR="008A670D" w:rsidRDefault="008A670D">
          <w:pPr>
            <w:rPr>
              <w:rFonts w:ascii="Verdana" w:hAnsi="Verdana"/>
            </w:rPr>
          </w:pPr>
        </w:p>
      </w:tc>
    </w:tr>
    <w:tr w:rsidR="003874D9" w14:paraId="79BC36EF" w14:textId="77777777" w:rsidTr="004944FB">
      <w:trPr>
        <w:cantSplit/>
        <w:trHeight w:val="243"/>
      </w:trPr>
      <w:tc>
        <w:tcPr>
          <w:tcW w:w="10800" w:type="dxa"/>
          <w:gridSpan w:val="4"/>
          <w:vAlign w:val="center"/>
        </w:tcPr>
        <w:p w14:paraId="3F429E35" w14:textId="1EB5596F" w:rsidR="003874D9" w:rsidRDefault="003874D9">
          <w:pPr>
            <w:rPr>
              <w:rFonts w:ascii="Verdana" w:hAnsi="Verdana"/>
            </w:rPr>
          </w:pPr>
        </w:p>
      </w:tc>
    </w:tr>
    <w:tr w:rsidR="00105115" w14:paraId="511CF951" w14:textId="77777777" w:rsidTr="004944F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10800" w:type="dxa"/>
          <w:gridSpan w:val="4"/>
        </w:tcPr>
        <w:p w14:paraId="0473AD5A" w14:textId="217B77EE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DOCUMENT TITLE:</w:t>
          </w:r>
        </w:p>
        <w:p w14:paraId="64CE1588" w14:textId="5E2ACD2D" w:rsidR="008A670D" w:rsidRPr="00B830D8" w:rsidRDefault="00353E31" w:rsidP="00080BA3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Weighing Objects Using a Laboratory Scale</w:t>
          </w:r>
        </w:p>
      </w:tc>
    </w:tr>
    <w:tr w:rsidR="00105115" w14:paraId="78B30743" w14:textId="77777777" w:rsidTr="004944F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3443" w:type="dxa"/>
        </w:tcPr>
        <w:p w14:paraId="5F957C61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DOCUMENT NUMBER:</w:t>
          </w:r>
        </w:p>
        <w:p w14:paraId="04D17AEB" w14:textId="411FAC80" w:rsidR="008A670D" w:rsidRPr="00B830D8" w:rsidRDefault="00353E31" w:rsidP="00A21237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SOP#</w:t>
          </w:r>
          <w:r w:rsidR="00284AE3">
            <w:rPr>
              <w:rFonts w:ascii="Arial" w:hAnsi="Arial" w:cs="Arial"/>
            </w:rPr>
            <w:t>22</w:t>
          </w:r>
          <w:r w:rsidR="00B830D8" w:rsidRPr="00B830D8">
            <w:rPr>
              <w:rFonts w:ascii="Arial" w:hAnsi="Arial" w:cs="Arial"/>
            </w:rPr>
            <w:t>-1-001</w:t>
          </w:r>
        </w:p>
      </w:tc>
      <w:tc>
        <w:tcPr>
          <w:tcW w:w="1530" w:type="dxa"/>
        </w:tcPr>
        <w:p w14:paraId="73654F80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REVISION #:</w:t>
          </w:r>
        </w:p>
        <w:p w14:paraId="10A7E24E" w14:textId="77777777" w:rsidR="008A670D" w:rsidRPr="00B830D8" w:rsidRDefault="00B830D8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1</w:t>
          </w:r>
        </w:p>
      </w:tc>
      <w:tc>
        <w:tcPr>
          <w:tcW w:w="2070" w:type="dxa"/>
        </w:tcPr>
        <w:p w14:paraId="13A1871B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REVISION DATE:</w:t>
          </w:r>
        </w:p>
        <w:p w14:paraId="36C8D633" w14:textId="3370E2BB" w:rsidR="008A670D" w:rsidRPr="00B830D8" w:rsidRDefault="00353E31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February 1</w:t>
          </w:r>
          <w:r w:rsidR="00284AE3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>, 20</w:t>
          </w:r>
          <w:r w:rsidR="00284AE3">
            <w:rPr>
              <w:rFonts w:ascii="Arial" w:hAnsi="Arial" w:cs="Arial"/>
            </w:rPr>
            <w:t>22</w:t>
          </w:r>
        </w:p>
      </w:tc>
      <w:tc>
        <w:tcPr>
          <w:tcW w:w="3757" w:type="dxa"/>
        </w:tcPr>
        <w:p w14:paraId="51CE2FA1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EFFECTIVE DATE:</w:t>
          </w:r>
        </w:p>
        <w:p w14:paraId="6E0609CE" w14:textId="2459A450" w:rsidR="008A670D" w:rsidRPr="00B830D8" w:rsidRDefault="00353E31" w:rsidP="00A21237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February 1</w:t>
          </w:r>
          <w:r w:rsidR="00284AE3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>, 20</w:t>
          </w:r>
          <w:r w:rsidR="00284AE3">
            <w:rPr>
              <w:rFonts w:ascii="Arial" w:hAnsi="Arial" w:cs="Arial"/>
            </w:rPr>
            <w:t>22</w:t>
          </w:r>
        </w:p>
      </w:tc>
    </w:tr>
    <w:tr w:rsidR="00105115" w14:paraId="34A46D43" w14:textId="77777777" w:rsidTr="004944F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7043" w:type="dxa"/>
          <w:gridSpan w:val="3"/>
        </w:tcPr>
        <w:p w14:paraId="072A970B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AUTHOR: (NAME/TITLE)</w:t>
          </w:r>
        </w:p>
        <w:p w14:paraId="07F144A9" w14:textId="1C094E27" w:rsidR="008A670D" w:rsidRPr="00B830D8" w:rsidRDefault="00353E31" w:rsidP="000F0B81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Robert </w:t>
          </w:r>
          <w:r w:rsidR="00284AE3">
            <w:rPr>
              <w:rFonts w:ascii="Arial" w:hAnsi="Arial" w:cs="Arial"/>
            </w:rPr>
            <w:t>Roberts</w:t>
          </w:r>
          <w:r>
            <w:rPr>
              <w:rFonts w:ascii="Arial" w:hAnsi="Arial" w:cs="Arial"/>
            </w:rPr>
            <w:t>, Research Engineer I</w:t>
          </w:r>
        </w:p>
      </w:tc>
      <w:tc>
        <w:tcPr>
          <w:tcW w:w="3757" w:type="dxa"/>
        </w:tcPr>
        <w:p w14:paraId="4DE3BBB2" w14:textId="1AD605CB" w:rsidR="008A670D" w:rsidRPr="00B830D8" w:rsidRDefault="0027333F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622071F" wp14:editId="61DD2253">
                    <wp:simplePos x="0" y="0"/>
                    <wp:positionH relativeFrom="column">
                      <wp:posOffset>58420</wp:posOffset>
                    </wp:positionH>
                    <wp:positionV relativeFrom="paragraph">
                      <wp:posOffset>45085</wp:posOffset>
                    </wp:positionV>
                    <wp:extent cx="2152650" cy="314325"/>
                    <wp:effectExtent l="0" t="0" r="0" b="0"/>
                    <wp:wrapNone/>
                    <wp:docPr id="17" name="Rectangl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5265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7F317D" w14:textId="77777777" w:rsidR="0027333F" w:rsidRPr="0027333F" w:rsidRDefault="0027333F" w:rsidP="0027333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7333F">
                                  <w:rPr>
                                    <w:rFonts w:ascii="Kunstler Script" w:hAnsi="Kunstler Script" w:cs="Arial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Robert R Roberts</w:t>
                                </w:r>
                                <w:r w:rsidRPr="0027333F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 xml:space="preserve">   2021/12/1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0622071F" id="Rectangle 17" o:spid="_x0000_s1037" style="position:absolute;margin-left:4.6pt;margin-top:3.55pt;width:169.5pt;height:2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" filled="f" stroked="f" strokeweight="2pt">
                    <v:textbox>
                      <w:txbxContent>
                        <w:p w14:paraId="647F317D" w14:textId="77777777" w:rsidR="0027333F" w:rsidRPr="0027333F" w:rsidRDefault="0027333F" w:rsidP="002733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7333F">
                            <w:rPr>
                              <w:rFonts w:ascii="Kunstler Script" w:hAnsi="Kunstler Script" w:cs="Arial"/>
                              <w:color w:val="000000" w:themeColor="text1"/>
                              <w:sz w:val="32"/>
                              <w:szCs w:val="32"/>
                            </w:rPr>
                            <w:t>Robert R Roberts</w:t>
                          </w:r>
                          <w:r w:rsidRPr="0027333F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  2021/12/1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8A670D" w:rsidRPr="00B830D8">
            <w:rPr>
              <w:rFonts w:ascii="Arial" w:hAnsi="Arial" w:cs="Arial"/>
            </w:rPr>
            <w:t>SIGNATURE:</w:t>
          </w:r>
        </w:p>
      </w:tc>
    </w:tr>
    <w:tr w:rsidR="00105115" w14:paraId="7562996C" w14:textId="77777777" w:rsidTr="004944F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7043" w:type="dxa"/>
          <w:gridSpan w:val="3"/>
        </w:tcPr>
        <w:p w14:paraId="230075C3" w14:textId="77777777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APPROVED BY: (NAME/TITLE)</w:t>
          </w:r>
        </w:p>
        <w:p w14:paraId="63B28C2F" w14:textId="03E5B6B6" w:rsidR="008A670D" w:rsidRPr="00B830D8" w:rsidRDefault="00353E31" w:rsidP="00FA52B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Dr. </w:t>
          </w:r>
          <w:bookmarkStart w:id="0" w:name="_Hlk65055707"/>
          <w:r>
            <w:rPr>
              <w:rFonts w:ascii="Arial" w:hAnsi="Arial" w:cs="Arial"/>
            </w:rPr>
            <w:t xml:space="preserve">Karen </w:t>
          </w:r>
          <w:r w:rsidR="0027333F">
            <w:rPr>
              <w:rFonts w:ascii="Arial" w:hAnsi="Arial" w:cs="Arial"/>
            </w:rPr>
            <w:t>Karnes</w:t>
          </w:r>
          <w:bookmarkEnd w:id="0"/>
          <w:r>
            <w:rPr>
              <w:rFonts w:ascii="Arial" w:hAnsi="Arial" w:cs="Arial"/>
            </w:rPr>
            <w:t>, HL Principal Investigator</w:t>
          </w:r>
        </w:p>
      </w:tc>
      <w:tc>
        <w:tcPr>
          <w:tcW w:w="3757" w:type="dxa"/>
        </w:tcPr>
        <w:p w14:paraId="53B8D8D1" w14:textId="623B6C65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SIGNATURE:</w:t>
          </w:r>
          <w:r w:rsidR="0027333F">
            <w:rPr>
              <w:rFonts w:ascii="Arial" w:hAnsi="Arial" w:cs="Arial"/>
              <w:noProof/>
            </w:rPr>
            <w:t xml:space="preserve"> </w:t>
          </w:r>
          <w:r w:rsidR="0027333F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5BDC5C8" wp14:editId="0C598B23">
                    <wp:simplePos x="0" y="0"/>
                    <wp:positionH relativeFrom="column">
                      <wp:posOffset>1270</wp:posOffset>
                    </wp:positionH>
                    <wp:positionV relativeFrom="paragraph">
                      <wp:posOffset>3810</wp:posOffset>
                    </wp:positionV>
                    <wp:extent cx="2152650" cy="314325"/>
                    <wp:effectExtent l="0" t="0" r="0" b="0"/>
                    <wp:wrapNone/>
                    <wp:docPr id="21" name="Rectangle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5265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C75425" w14:textId="558E0ED1" w:rsidR="0027333F" w:rsidRPr="0027333F" w:rsidRDefault="0027333F" w:rsidP="0027333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7333F">
                                  <w:rPr>
                                    <w:rFonts w:ascii="Kunstler Script" w:hAnsi="Kunstler Script" w:cs="Arial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Karen Karnes </w:t>
                                </w:r>
                                <w:r w:rsidRPr="0027333F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2021/12/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75BDC5C8" id="Rectangle 21" o:spid="_x0000_s1038" style="position:absolute;margin-left:.1pt;margin-top:.3pt;width:169.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" filled="f" stroked="f" strokeweight="2pt">
                    <v:textbox>
                      <w:txbxContent>
                        <w:p w14:paraId="02C75425" w14:textId="558E0ED1" w:rsidR="0027333F" w:rsidRPr="0027333F" w:rsidRDefault="0027333F" w:rsidP="002733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7333F">
                            <w:rPr>
                              <w:rFonts w:ascii="Kunstler Script" w:hAnsi="Kunstler Script" w:cs="Arial"/>
                              <w:color w:val="000000" w:themeColor="text1"/>
                              <w:sz w:val="32"/>
                              <w:szCs w:val="32"/>
                            </w:rPr>
                            <w:t xml:space="preserve">Karen Karnes </w:t>
                          </w:r>
                          <w:r w:rsidRPr="0027333F">
                            <w:rPr>
                              <w:rFonts w:ascii="Arial" w:hAnsi="Arial" w:cs="Arial"/>
                              <w:color w:val="000000" w:themeColor="text1"/>
                            </w:rPr>
                            <w:t>2021/12/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5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  <w:tr w:rsidR="00105115" w14:paraId="4D8BC4CB" w14:textId="77777777" w:rsidTr="004944F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7043" w:type="dxa"/>
          <w:gridSpan w:val="3"/>
        </w:tcPr>
        <w:p w14:paraId="62A4B9B8" w14:textId="22B32CCA" w:rsidR="008A670D" w:rsidRPr="00B830D8" w:rsidRDefault="008A670D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>APPROVED BY: (NAME/TITLE)</w:t>
          </w:r>
        </w:p>
        <w:p w14:paraId="6475C0DA" w14:textId="335CC4A5" w:rsidR="008A670D" w:rsidRPr="00B830D8" w:rsidRDefault="00B830D8" w:rsidP="00353E31">
          <w:pPr>
            <w:rPr>
              <w:rFonts w:ascii="Arial" w:hAnsi="Arial" w:cs="Arial"/>
            </w:rPr>
          </w:pPr>
          <w:r w:rsidRPr="00B830D8">
            <w:rPr>
              <w:rFonts w:ascii="Arial" w:hAnsi="Arial" w:cs="Arial"/>
            </w:rPr>
            <w:t xml:space="preserve">Dr. </w:t>
          </w:r>
          <w:r w:rsidR="00353E31">
            <w:rPr>
              <w:rFonts w:ascii="Arial" w:hAnsi="Arial" w:cs="Arial"/>
            </w:rPr>
            <w:t xml:space="preserve">Tim </w:t>
          </w:r>
          <w:r w:rsidR="0027333F">
            <w:rPr>
              <w:rFonts w:ascii="Arial" w:hAnsi="Arial" w:cs="Arial"/>
            </w:rPr>
            <w:t>Times</w:t>
          </w:r>
          <w:r w:rsidRPr="00B830D8">
            <w:rPr>
              <w:rFonts w:ascii="Arial" w:hAnsi="Arial" w:cs="Arial"/>
            </w:rPr>
            <w:t>, HL Principal I</w:t>
          </w:r>
          <w:r w:rsidR="00FA52B5" w:rsidRPr="00B830D8">
            <w:rPr>
              <w:rFonts w:ascii="Arial" w:hAnsi="Arial" w:cs="Arial"/>
            </w:rPr>
            <w:t>nvestigator</w:t>
          </w:r>
        </w:p>
      </w:tc>
      <w:tc>
        <w:tcPr>
          <w:tcW w:w="3757" w:type="dxa"/>
        </w:tcPr>
        <w:p w14:paraId="14745273" w14:textId="4A2341E3" w:rsidR="008A670D" w:rsidRPr="00B830D8" w:rsidRDefault="0027333F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5A38C50" wp14:editId="2E4AB3A7">
                    <wp:simplePos x="0" y="0"/>
                    <wp:positionH relativeFrom="column">
                      <wp:posOffset>1270</wp:posOffset>
                    </wp:positionH>
                    <wp:positionV relativeFrom="paragraph">
                      <wp:posOffset>10160</wp:posOffset>
                    </wp:positionV>
                    <wp:extent cx="2152650" cy="314325"/>
                    <wp:effectExtent l="0" t="0" r="0" b="0"/>
                    <wp:wrapNone/>
                    <wp:docPr id="20" name="Rectangle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5265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ED68DA" w14:textId="0BD5562E" w:rsidR="0027333F" w:rsidRPr="0027333F" w:rsidRDefault="0027333F" w:rsidP="0027333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7333F">
                                  <w:rPr>
                                    <w:rFonts w:ascii="Kunstler Script" w:hAnsi="Kunstler Script" w:cs="Arial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Tim Times </w:t>
                                </w:r>
                                <w:r>
                                  <w:rPr>
                                    <w:rFonts w:ascii="Kunstler Script" w:hAnsi="Kunstler Script" w:cs="Arial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27333F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2021/12/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45A38C50" id="Rectangle 20" o:spid="_x0000_s1039" style="position:absolute;margin-left:.1pt;margin-top:.8pt;width:169.5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" filled="f" stroked="f" strokeweight="2pt">
                    <v:textbox>
                      <w:txbxContent>
                        <w:p w14:paraId="23ED68DA" w14:textId="0BD5562E" w:rsidR="0027333F" w:rsidRPr="0027333F" w:rsidRDefault="0027333F" w:rsidP="002733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7333F">
                            <w:rPr>
                              <w:rFonts w:ascii="Kunstler Script" w:hAnsi="Kunstler Script" w:cs="Arial"/>
                              <w:color w:val="000000" w:themeColor="text1"/>
                              <w:sz w:val="32"/>
                              <w:szCs w:val="32"/>
                            </w:rPr>
                            <w:t xml:space="preserve">Tim Times </w:t>
                          </w:r>
                          <w:r>
                            <w:rPr>
                              <w:rFonts w:ascii="Kunstler Script" w:hAnsi="Kunstler Script" w:cs="Arial"/>
                              <w:color w:val="000000" w:themeColor="text1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27333F">
                            <w:rPr>
                              <w:rFonts w:ascii="Arial" w:hAnsi="Arial" w:cs="Arial"/>
                              <w:color w:val="000000" w:themeColor="text1"/>
                            </w:rPr>
                            <w:t>2021/12/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15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8A670D" w:rsidRPr="00B830D8">
            <w:rPr>
              <w:rFonts w:ascii="Arial" w:hAnsi="Arial" w:cs="Arial"/>
            </w:rPr>
            <w:t>SIGNATURE:</w:t>
          </w:r>
        </w:p>
      </w:tc>
    </w:tr>
    <w:tr w:rsidR="00105115" w14:paraId="3B1DE119" w14:textId="77777777" w:rsidTr="0027333F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7043" w:type="dxa"/>
          <w:gridSpan w:val="3"/>
          <w:tcBorders>
            <w:bottom w:val="single" w:sz="4" w:space="0" w:color="auto"/>
          </w:tcBorders>
        </w:tcPr>
        <w:p w14:paraId="0609705F" w14:textId="2AE935E3" w:rsidR="00B830D8" w:rsidRPr="00B830D8" w:rsidRDefault="00353E31" w:rsidP="00353E31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REVISION RATIONALE:  SOP#</w:t>
          </w:r>
          <w:r w:rsidR="00284AE3">
            <w:rPr>
              <w:rFonts w:ascii="Arial" w:hAnsi="Arial" w:cs="Arial"/>
            </w:rPr>
            <w:t>22</w:t>
          </w:r>
          <w:r w:rsidR="00B830D8" w:rsidRPr="00B830D8">
            <w:rPr>
              <w:rFonts w:ascii="Arial" w:hAnsi="Arial" w:cs="Arial"/>
            </w:rPr>
            <w:t>-</w:t>
          </w:r>
          <w:r w:rsidR="00202FD4">
            <w:rPr>
              <w:rFonts w:ascii="Arial" w:hAnsi="Arial" w:cs="Arial"/>
            </w:rPr>
            <w:t>1-</w:t>
          </w:r>
          <w:r w:rsidR="00B830D8" w:rsidRPr="00B830D8">
            <w:rPr>
              <w:rFonts w:ascii="Arial" w:hAnsi="Arial" w:cs="Arial"/>
            </w:rPr>
            <w:t xml:space="preserve">001 </w:t>
          </w:r>
          <w:r w:rsidR="00202FD4">
            <w:rPr>
              <w:rFonts w:ascii="Arial" w:hAnsi="Arial" w:cs="Arial"/>
            </w:rPr>
            <w:t>Updated weight limit from</w:t>
          </w:r>
          <w:r w:rsidR="009A5ED3">
            <w:rPr>
              <w:rFonts w:ascii="Arial" w:hAnsi="Arial" w:cs="Arial"/>
            </w:rPr>
            <w:t xml:space="preserve"> </w:t>
          </w:r>
          <w:bookmarkStart w:id="1" w:name="_GoBack"/>
          <w:bookmarkEnd w:id="1"/>
          <w:r w:rsidR="00202FD4">
            <w:rPr>
              <w:rFonts w:ascii="Arial" w:hAnsi="Arial" w:cs="Arial"/>
            </w:rPr>
            <w:t>450g to 500g to match specifications in manual.</w:t>
          </w:r>
        </w:p>
      </w:tc>
      <w:tc>
        <w:tcPr>
          <w:tcW w:w="3757" w:type="dxa"/>
          <w:tcBorders>
            <w:bottom w:val="single" w:sz="4" w:space="0" w:color="auto"/>
          </w:tcBorders>
        </w:tcPr>
        <w:p w14:paraId="3328B112" w14:textId="77777777" w:rsidR="00B830D8" w:rsidRPr="00B830D8" w:rsidRDefault="00B830D8">
          <w:pPr>
            <w:rPr>
              <w:rFonts w:ascii="Arial" w:hAnsi="Arial" w:cs="Arial"/>
            </w:rPr>
          </w:pPr>
        </w:p>
      </w:tc>
    </w:tr>
    <w:tr w:rsidR="0027333F" w14:paraId="45E50D02" w14:textId="77777777" w:rsidTr="0027333F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7043" w:type="dxa"/>
          <w:gridSpan w:val="3"/>
          <w:tcBorders>
            <w:left w:val="nil"/>
            <w:bottom w:val="nil"/>
            <w:right w:val="nil"/>
          </w:tcBorders>
        </w:tcPr>
        <w:p w14:paraId="0E6E2CD6" w14:textId="3589821D" w:rsidR="0027333F" w:rsidRDefault="0027333F" w:rsidP="00353E31">
          <w:pPr>
            <w:rPr>
              <w:rFonts w:ascii="Arial" w:hAnsi="Arial" w:cs="Arial"/>
            </w:rPr>
          </w:pPr>
        </w:p>
        <w:p w14:paraId="2AFC915B" w14:textId="3185453C" w:rsidR="0027333F" w:rsidRDefault="0027333F" w:rsidP="00353E31">
          <w:pPr>
            <w:rPr>
              <w:rFonts w:ascii="Arial" w:hAnsi="Arial" w:cs="Arial"/>
            </w:rPr>
          </w:pPr>
        </w:p>
      </w:tc>
      <w:tc>
        <w:tcPr>
          <w:tcW w:w="3757" w:type="dxa"/>
          <w:tcBorders>
            <w:left w:val="nil"/>
            <w:bottom w:val="nil"/>
            <w:right w:val="nil"/>
          </w:tcBorders>
        </w:tcPr>
        <w:p w14:paraId="36611811" w14:textId="2316CCB0" w:rsidR="0027333F" w:rsidRPr="00B830D8" w:rsidRDefault="0027333F">
          <w:pPr>
            <w:rPr>
              <w:rFonts w:ascii="Arial" w:hAnsi="Arial" w:cs="Arial"/>
            </w:rPr>
          </w:pPr>
        </w:p>
      </w:tc>
    </w:tr>
  </w:tbl>
  <w:p w14:paraId="3C7471C6" w14:textId="77777777" w:rsidR="008A670D" w:rsidRDefault="008A6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7235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30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3DD51F8"/>
    <w:multiLevelType w:val="hybridMultilevel"/>
    <w:tmpl w:val="F8EE5070"/>
    <w:lvl w:ilvl="0" w:tplc="3E42C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62D4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DFC50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36839D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7C34D8B"/>
    <w:multiLevelType w:val="hybridMultilevel"/>
    <w:tmpl w:val="0D9C5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D0073"/>
    <w:multiLevelType w:val="hybridMultilevel"/>
    <w:tmpl w:val="CDBEA9B2"/>
    <w:lvl w:ilvl="0" w:tplc="D284CF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2A1ECF"/>
    <w:multiLevelType w:val="hybridMultilevel"/>
    <w:tmpl w:val="58866B5A"/>
    <w:lvl w:ilvl="0" w:tplc="B32E96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512B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11"/>
  </w:num>
  <w:num w:numId="8">
    <w:abstractNumId w:val="9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009"/>
    <w:rsid w:val="00035787"/>
    <w:rsid w:val="0006380F"/>
    <w:rsid w:val="00064B56"/>
    <w:rsid w:val="000776D2"/>
    <w:rsid w:val="00080BA3"/>
    <w:rsid w:val="00087363"/>
    <w:rsid w:val="000B1877"/>
    <w:rsid w:val="000B57BA"/>
    <w:rsid w:val="000B5BDC"/>
    <w:rsid w:val="000F0B81"/>
    <w:rsid w:val="00104DF8"/>
    <w:rsid w:val="00105115"/>
    <w:rsid w:val="00126F97"/>
    <w:rsid w:val="00191CBA"/>
    <w:rsid w:val="001A08C7"/>
    <w:rsid w:val="00202FD4"/>
    <w:rsid w:val="0021482C"/>
    <w:rsid w:val="0025354F"/>
    <w:rsid w:val="0027333F"/>
    <w:rsid w:val="00284AE3"/>
    <w:rsid w:val="002916BF"/>
    <w:rsid w:val="002A4B42"/>
    <w:rsid w:val="002B63B2"/>
    <w:rsid w:val="002D671E"/>
    <w:rsid w:val="00353E31"/>
    <w:rsid w:val="003874D9"/>
    <w:rsid w:val="003C0897"/>
    <w:rsid w:val="003D09D8"/>
    <w:rsid w:val="003E3EBA"/>
    <w:rsid w:val="004361C5"/>
    <w:rsid w:val="00443B11"/>
    <w:rsid w:val="004875AB"/>
    <w:rsid w:val="004944FB"/>
    <w:rsid w:val="005048DB"/>
    <w:rsid w:val="005206E5"/>
    <w:rsid w:val="00547CBA"/>
    <w:rsid w:val="00590B1F"/>
    <w:rsid w:val="005A06BB"/>
    <w:rsid w:val="005B5587"/>
    <w:rsid w:val="005B64C5"/>
    <w:rsid w:val="0060767E"/>
    <w:rsid w:val="00611169"/>
    <w:rsid w:val="006C0002"/>
    <w:rsid w:val="006E2A3E"/>
    <w:rsid w:val="00702009"/>
    <w:rsid w:val="00722A1B"/>
    <w:rsid w:val="007343EF"/>
    <w:rsid w:val="007D3FCD"/>
    <w:rsid w:val="00815F4D"/>
    <w:rsid w:val="0083286F"/>
    <w:rsid w:val="00840735"/>
    <w:rsid w:val="008914B2"/>
    <w:rsid w:val="0089708A"/>
    <w:rsid w:val="008A670D"/>
    <w:rsid w:val="008F4192"/>
    <w:rsid w:val="00925544"/>
    <w:rsid w:val="00931B41"/>
    <w:rsid w:val="00971E98"/>
    <w:rsid w:val="009A5ED3"/>
    <w:rsid w:val="009D5E7A"/>
    <w:rsid w:val="009E0154"/>
    <w:rsid w:val="009F7F85"/>
    <w:rsid w:val="00A17EEA"/>
    <w:rsid w:val="00A21237"/>
    <w:rsid w:val="00A800FC"/>
    <w:rsid w:val="00A83697"/>
    <w:rsid w:val="00AA1C64"/>
    <w:rsid w:val="00AD3E25"/>
    <w:rsid w:val="00AE46C4"/>
    <w:rsid w:val="00B0146B"/>
    <w:rsid w:val="00B03D27"/>
    <w:rsid w:val="00B06E8E"/>
    <w:rsid w:val="00B267ED"/>
    <w:rsid w:val="00B2684B"/>
    <w:rsid w:val="00B36547"/>
    <w:rsid w:val="00B55EEA"/>
    <w:rsid w:val="00B830D8"/>
    <w:rsid w:val="00BB09D2"/>
    <w:rsid w:val="00BB7599"/>
    <w:rsid w:val="00BD2759"/>
    <w:rsid w:val="00C0623A"/>
    <w:rsid w:val="00C134A5"/>
    <w:rsid w:val="00C27EEE"/>
    <w:rsid w:val="00C54D02"/>
    <w:rsid w:val="00CE7ECE"/>
    <w:rsid w:val="00CF40F5"/>
    <w:rsid w:val="00D074CB"/>
    <w:rsid w:val="00D21F00"/>
    <w:rsid w:val="00D31371"/>
    <w:rsid w:val="00D3205F"/>
    <w:rsid w:val="00D41D32"/>
    <w:rsid w:val="00DA05A7"/>
    <w:rsid w:val="00DB77CD"/>
    <w:rsid w:val="00DD7C6C"/>
    <w:rsid w:val="00E50D4E"/>
    <w:rsid w:val="00E61754"/>
    <w:rsid w:val="00E76F5D"/>
    <w:rsid w:val="00EA0D16"/>
    <w:rsid w:val="00EA26C4"/>
    <w:rsid w:val="00EA7F9F"/>
    <w:rsid w:val="00F01844"/>
    <w:rsid w:val="00F31F9F"/>
    <w:rsid w:val="00F66267"/>
    <w:rsid w:val="00F77D2C"/>
    <w:rsid w:val="00FA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A53C7AD"/>
  <w15:docId w15:val="{1A1243D7-5340-4E1E-B023-130CC1E6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3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D074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74C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3E31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F77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3FBED-2CEE-49DB-940E-F91260BF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276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OBJECTIVE:  To obtain a representative sample of a solution containing human islet</vt:lpstr>
    </vt:vector>
  </TitlesOfParts>
  <Company>Allstate Insurance Company</Company>
  <LinksUpToDate>false</LinksUpToDate>
  <CharactersWithSpaces>1642</CharactersWithSpaces>
  <SharedDoc>false</SharedDoc>
  <HLinks>
    <vt:vector size="6" baseType="variant">
      <vt:variant>
        <vt:i4>7798862</vt:i4>
      </vt:variant>
      <vt:variant>
        <vt:i4>4270</vt:i4>
      </vt:variant>
      <vt:variant>
        <vt:i4>1025</vt:i4>
      </vt:variant>
      <vt:variant>
        <vt:i4>1</vt:i4>
      </vt:variant>
      <vt:variant>
        <vt:lpwstr>A8456B95-F8E8-44E6-AEAD-5E45F020DB2C@lwapp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OBJECTIVE:  To obtain a representative sample of a solution containing human islet</dc:title>
  <dc:creator>Donald E. Draper</dc:creator>
  <cp:lastModifiedBy>Karen JL Burg</cp:lastModifiedBy>
  <cp:revision>6</cp:revision>
  <cp:lastPrinted>2021-09-05T19:37:00Z</cp:lastPrinted>
  <dcterms:created xsi:type="dcterms:W3CDTF">2021-09-01T17:20:00Z</dcterms:created>
  <dcterms:modified xsi:type="dcterms:W3CDTF">2021-09-05T19:39:00Z</dcterms:modified>
</cp:coreProperties>
</file>