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8219" w14:textId="474F2F3D" w:rsidR="002D4ED7" w:rsidRPr="006B5A6B" w:rsidRDefault="002D4ED7" w:rsidP="008403FC">
      <w:pPr>
        <w:pStyle w:val="Title"/>
        <w:pBdr>
          <w:top w:val="none" w:sz="0" w:space="0" w:color="auto"/>
        </w:pBdr>
        <w:rPr>
          <w:color w:val="000000" w:themeColor="text1"/>
        </w:rPr>
      </w:pPr>
      <w:bookmarkStart w:id="0" w:name="_Toc420925165"/>
      <w:bookmarkStart w:id="1" w:name="_Toc418767239"/>
      <w:r w:rsidRPr="006B5A6B">
        <w:rPr>
          <w:color w:val="000000" w:themeColor="text1"/>
        </w:rPr>
        <w:t xml:space="preserve">Module: </w:t>
      </w:r>
      <w:bookmarkEnd w:id="0"/>
      <w:r w:rsidR="00C958B0" w:rsidRPr="006B5A6B">
        <w:rPr>
          <w:color w:val="000000" w:themeColor="text1"/>
        </w:rPr>
        <w:t>REFERENCE</w:t>
      </w:r>
      <w:r w:rsidR="00AA335F" w:rsidRPr="006B5A6B">
        <w:rPr>
          <w:color w:val="000000" w:themeColor="text1"/>
        </w:rPr>
        <w:t xml:space="preserve"> MANAGEMENT</w:t>
      </w:r>
    </w:p>
    <w:p w14:paraId="4375B507" w14:textId="58277639" w:rsidR="002D4ED7" w:rsidRDefault="002D4ED7" w:rsidP="00107C7E">
      <w:pPr>
        <w:pStyle w:val="Title"/>
      </w:pPr>
      <w:r>
        <w:rPr>
          <w:b/>
          <w:bCs/>
          <w:sz w:val="36"/>
          <w:szCs w:val="36"/>
        </w:rPr>
        <w:t>OVERVIEW</w:t>
      </w:r>
    </w:p>
    <w:p w14:paraId="1A2E4B6B" w14:textId="77777777" w:rsidR="001C6FC2" w:rsidRPr="006B5A6B" w:rsidRDefault="001C6FC2" w:rsidP="00826369">
      <w:pPr>
        <w:pStyle w:val="Heading1"/>
        <w:rPr>
          <w:rFonts w:ascii="Arial" w:hAnsi="Arial" w:cs="Arial"/>
        </w:rPr>
      </w:pPr>
      <w:bookmarkStart w:id="2" w:name="_Toc418767241"/>
      <w:bookmarkEnd w:id="1"/>
      <w:r w:rsidRPr="006B5A6B">
        <w:rPr>
          <w:rFonts w:ascii="Arial" w:hAnsi="Arial" w:cs="Arial"/>
        </w:rPr>
        <w:t>Learning Objectives</w:t>
      </w:r>
    </w:p>
    <w:p w14:paraId="7D1008DE" w14:textId="77777777" w:rsidR="001C6FC2" w:rsidRPr="006B5A6B" w:rsidRDefault="001C6FC2" w:rsidP="00826369">
      <w:pPr>
        <w:pStyle w:val="Heading3"/>
        <w:rPr>
          <w:rFonts w:ascii="Trebuchet MS" w:hAnsi="Trebuchet MS"/>
        </w:rPr>
      </w:pPr>
      <w:r w:rsidRPr="006B5A6B">
        <w:rPr>
          <w:rFonts w:ascii="Trebuchet MS" w:hAnsi="Trebuchet MS"/>
        </w:rPr>
        <w:t>At the conclusion of this module, you will be able to:</w:t>
      </w:r>
    </w:p>
    <w:p w14:paraId="478D950D" w14:textId="039FF722" w:rsidR="00AA335F" w:rsidRDefault="0059660A" w:rsidP="006B5A6B">
      <w:pPr>
        <w:pStyle w:val="ListParagraph"/>
        <w:numPr>
          <w:ilvl w:val="0"/>
          <w:numId w:val="3"/>
        </w:numPr>
        <w:spacing w:line="240" w:lineRule="auto"/>
      </w:pPr>
      <w:r>
        <w:t>[</w:t>
      </w:r>
      <w:r w:rsidR="00C958B0">
        <w:t>Interpretation</w:t>
      </w:r>
      <w:r>
        <w:t>]</w:t>
      </w:r>
      <w:r w:rsidR="00C958B0">
        <w:t xml:space="preserve"> </w:t>
      </w:r>
      <w:r w:rsidR="00AA335F">
        <w:t>Describe the purpose and importance of reference managers</w:t>
      </w:r>
    </w:p>
    <w:p w14:paraId="1D9BFB20" w14:textId="2AD87632" w:rsidR="00AA335F" w:rsidRDefault="0059660A" w:rsidP="006B5A6B">
      <w:pPr>
        <w:pStyle w:val="ListParagraph"/>
        <w:numPr>
          <w:ilvl w:val="0"/>
          <w:numId w:val="3"/>
        </w:numPr>
        <w:spacing w:line="240" w:lineRule="auto"/>
      </w:pPr>
      <w:r>
        <w:t>[</w:t>
      </w:r>
      <w:r w:rsidR="00C958B0">
        <w:t>Interpretation</w:t>
      </w:r>
      <w:r>
        <w:t>]</w:t>
      </w:r>
      <w:r w:rsidR="00C958B0">
        <w:t xml:space="preserve"> </w:t>
      </w:r>
      <w:r w:rsidR="00AA335F">
        <w:t>Summarize some basic features of reference managers</w:t>
      </w:r>
    </w:p>
    <w:p w14:paraId="03FDC795" w14:textId="4D3B2166" w:rsidR="00AA335F" w:rsidRDefault="0059660A" w:rsidP="006B5A6B">
      <w:pPr>
        <w:pStyle w:val="ListParagraph"/>
        <w:numPr>
          <w:ilvl w:val="0"/>
          <w:numId w:val="3"/>
        </w:numPr>
        <w:spacing w:line="240" w:lineRule="auto"/>
      </w:pPr>
      <w:r>
        <w:t>[</w:t>
      </w:r>
      <w:r w:rsidR="00C958B0">
        <w:t>Evaluation</w:t>
      </w:r>
      <w:r>
        <w:t xml:space="preserve">] </w:t>
      </w:r>
      <w:r w:rsidR="008618BC">
        <w:t>List several</w:t>
      </w:r>
      <w:r w:rsidR="00AA335F">
        <w:t xml:space="preserve"> good </w:t>
      </w:r>
      <w:r w:rsidR="008618BC">
        <w:t xml:space="preserve">and bad </w:t>
      </w:r>
      <w:r w:rsidR="00AA335F">
        <w:t>practices when using reference managers</w:t>
      </w:r>
    </w:p>
    <w:p w14:paraId="39DE4126" w14:textId="707D1999" w:rsidR="00AA335F" w:rsidRDefault="0059660A" w:rsidP="006B5A6B">
      <w:pPr>
        <w:pStyle w:val="ListParagraph"/>
        <w:numPr>
          <w:ilvl w:val="0"/>
          <w:numId w:val="3"/>
        </w:numPr>
        <w:spacing w:line="240" w:lineRule="auto"/>
      </w:pPr>
      <w:r>
        <w:t>[</w:t>
      </w:r>
      <w:r w:rsidR="00C958B0">
        <w:t>Application</w:t>
      </w:r>
      <w:r>
        <w:t>]</w:t>
      </w:r>
      <w:r w:rsidR="00C958B0">
        <w:t xml:space="preserve"> </w:t>
      </w:r>
      <w:r w:rsidR="008618BC">
        <w:t>I</w:t>
      </w:r>
      <w:r w:rsidR="00AA335F">
        <w:t>mport publications into reference managers and manipulate data entries</w:t>
      </w:r>
    </w:p>
    <w:p w14:paraId="1E76141E" w14:textId="0A4BF0BB" w:rsidR="00AA335F" w:rsidRDefault="0059660A" w:rsidP="006B5A6B">
      <w:pPr>
        <w:pStyle w:val="ListParagraph"/>
        <w:numPr>
          <w:ilvl w:val="0"/>
          <w:numId w:val="3"/>
        </w:numPr>
        <w:spacing w:line="240" w:lineRule="auto"/>
      </w:pPr>
      <w:r>
        <w:t>[</w:t>
      </w:r>
      <w:r w:rsidR="00C958B0">
        <w:t>Application</w:t>
      </w:r>
      <w:r>
        <w:t>]</w:t>
      </w:r>
      <w:r w:rsidR="00C958B0">
        <w:t xml:space="preserve"> </w:t>
      </w:r>
      <w:r w:rsidR="008618BC">
        <w:t>C</w:t>
      </w:r>
      <w:r w:rsidR="00AA335F">
        <w:t>reate citations and bibliographies from a reference manager</w:t>
      </w:r>
    </w:p>
    <w:p w14:paraId="10D35E5B" w14:textId="77777777" w:rsidR="001834CB" w:rsidRPr="006B5A6B" w:rsidRDefault="001834CB" w:rsidP="008403FC">
      <w:pPr>
        <w:pStyle w:val="Heading1"/>
        <w:rPr>
          <w:rFonts w:ascii="Arial" w:hAnsi="Arial" w:cs="Arial"/>
        </w:rPr>
      </w:pPr>
      <w:bookmarkStart w:id="3" w:name="_Toc418767243"/>
      <w:bookmarkStart w:id="4" w:name="_Hlk507756615"/>
      <w:bookmarkEnd w:id="2"/>
      <w:r w:rsidRPr="006B5A6B">
        <w:rPr>
          <w:rFonts w:ascii="Arial" w:hAnsi="Arial" w:cs="Arial"/>
        </w:rPr>
        <w:t>Materials for this Module</w:t>
      </w:r>
      <w:bookmarkEnd w:id="3"/>
    </w:p>
    <w:p w14:paraId="17D77126" w14:textId="512F32D4" w:rsidR="001834CB" w:rsidRPr="008B602E" w:rsidRDefault="001834CB" w:rsidP="006B5A6B">
      <w:pPr>
        <w:pStyle w:val="ListParagraph"/>
        <w:numPr>
          <w:ilvl w:val="0"/>
          <w:numId w:val="4"/>
        </w:numPr>
        <w:spacing w:line="240" w:lineRule="auto"/>
      </w:pPr>
      <w:r>
        <w:t>Handout</w:t>
      </w:r>
      <w:r w:rsidR="00523AEB">
        <w:t xml:space="preserve"> 1</w:t>
      </w:r>
      <w:r w:rsidR="00EB349A">
        <w:t>: Citing Patents</w:t>
      </w:r>
    </w:p>
    <w:p w14:paraId="425E9A0F" w14:textId="27B26D8E" w:rsidR="001834CB" w:rsidRDefault="001834CB" w:rsidP="006B5A6B">
      <w:pPr>
        <w:pStyle w:val="ListParagraph"/>
        <w:numPr>
          <w:ilvl w:val="0"/>
          <w:numId w:val="4"/>
        </w:numPr>
        <w:spacing w:line="240" w:lineRule="auto"/>
      </w:pPr>
      <w:bookmarkStart w:id="5" w:name="_Hlk37340671"/>
      <w:r>
        <w:t>Reference</w:t>
      </w:r>
      <w:r w:rsidRPr="00322A1C">
        <w:t xml:space="preserve"> </w:t>
      </w:r>
      <w:r>
        <w:t>Ma</w:t>
      </w:r>
      <w:r w:rsidRPr="00322A1C">
        <w:t xml:space="preserve">nager </w:t>
      </w:r>
      <w:r w:rsidR="00AD5C9E">
        <w:t xml:space="preserve">software </w:t>
      </w:r>
      <w:r>
        <w:t>(</w:t>
      </w:r>
      <w:r w:rsidRPr="00322A1C">
        <w:t xml:space="preserve">installed on your computer and </w:t>
      </w:r>
      <w:r>
        <w:t xml:space="preserve">your </w:t>
      </w:r>
      <w:r w:rsidRPr="00322A1C">
        <w:t>account</w:t>
      </w:r>
      <w:r>
        <w:t xml:space="preserve"> created</w:t>
      </w:r>
      <w:r w:rsidRPr="00322A1C">
        <w:t>)</w:t>
      </w:r>
      <w:bookmarkEnd w:id="5"/>
    </w:p>
    <w:p w14:paraId="035DA35F" w14:textId="5D01E1B6" w:rsidR="001C6FC2" w:rsidRPr="006B5A6B" w:rsidRDefault="001C6FC2" w:rsidP="008403FC">
      <w:pPr>
        <w:pStyle w:val="Heading1"/>
        <w:spacing w:before="240"/>
        <w:rPr>
          <w:rFonts w:ascii="Arial" w:hAnsi="Arial" w:cs="Arial"/>
        </w:rPr>
      </w:pPr>
      <w:bookmarkStart w:id="6" w:name="_Toc418767242"/>
      <w:bookmarkEnd w:id="4"/>
      <w:r w:rsidRPr="006B5A6B">
        <w:rPr>
          <w:rFonts w:ascii="Arial" w:hAnsi="Arial" w:cs="Arial"/>
        </w:rPr>
        <w:t>Introduction</w:t>
      </w:r>
      <w:bookmarkEnd w:id="6"/>
    </w:p>
    <w:p w14:paraId="147C3826" w14:textId="77777777" w:rsidR="00FF3924" w:rsidRDefault="00D36F5E" w:rsidP="006B5A6B">
      <w:pPr>
        <w:spacing w:line="240" w:lineRule="auto"/>
        <w:rPr>
          <w:color w:val="000000" w:themeColor="text1"/>
        </w:rPr>
      </w:pPr>
      <w:r w:rsidRPr="006B5A6B">
        <w:rPr>
          <w:rFonts w:ascii="Trebuchet MS" w:hAnsi="Trebuchet MS"/>
          <w:color w:val="000000" w:themeColor="text1"/>
          <w:sz w:val="32"/>
          <w:szCs w:val="32"/>
        </w:rPr>
        <w:t>Citations and References:</w:t>
      </w:r>
      <w:r>
        <w:rPr>
          <w:color w:val="000000" w:themeColor="text1"/>
        </w:rPr>
        <w:t xml:space="preserve"> </w:t>
      </w:r>
    </w:p>
    <w:p w14:paraId="2CAB97F4" w14:textId="544C76F3" w:rsidR="00D7535A" w:rsidRDefault="00D7535A" w:rsidP="006B5A6B">
      <w:pPr>
        <w:spacing w:line="240" w:lineRule="auto"/>
        <w:rPr>
          <w:color w:val="000000" w:themeColor="text1"/>
        </w:rPr>
      </w:pPr>
      <w:r>
        <w:rPr>
          <w:color w:val="000000" w:themeColor="text1"/>
        </w:rPr>
        <w:t>A citation is an acknowledgement in a paper or article that indicates a statement, idea, graphic, etc. was derived from an external source. The purpose of including a reference is to:</w:t>
      </w:r>
    </w:p>
    <w:p w14:paraId="6AE72861" w14:textId="7A350B1F" w:rsidR="00D7535A" w:rsidRDefault="00D7535A" w:rsidP="006B5A6B">
      <w:pPr>
        <w:pStyle w:val="ListParagraph"/>
        <w:numPr>
          <w:ilvl w:val="0"/>
          <w:numId w:val="8"/>
        </w:numPr>
        <w:spacing w:line="240" w:lineRule="auto"/>
        <w:rPr>
          <w:color w:val="000000" w:themeColor="text1"/>
        </w:rPr>
      </w:pPr>
      <w:r>
        <w:rPr>
          <w:color w:val="000000" w:themeColor="text1"/>
        </w:rPr>
        <w:t>Show the source of the data</w:t>
      </w:r>
    </w:p>
    <w:p w14:paraId="5FF8A237" w14:textId="36A42FD0" w:rsidR="00D7535A" w:rsidRDefault="00D7535A" w:rsidP="006B5A6B">
      <w:pPr>
        <w:pStyle w:val="ListParagraph"/>
        <w:numPr>
          <w:ilvl w:val="0"/>
          <w:numId w:val="8"/>
        </w:numPr>
        <w:spacing w:line="240" w:lineRule="auto"/>
        <w:rPr>
          <w:color w:val="000000" w:themeColor="text1"/>
        </w:rPr>
      </w:pPr>
      <w:r>
        <w:rPr>
          <w:color w:val="000000" w:themeColor="text1"/>
        </w:rPr>
        <w:t>Support a statement in your work</w:t>
      </w:r>
    </w:p>
    <w:p w14:paraId="53CB193A" w14:textId="1AC6AB52" w:rsidR="00D7535A" w:rsidRDefault="00D7535A" w:rsidP="006B5A6B">
      <w:pPr>
        <w:pStyle w:val="ListParagraph"/>
        <w:numPr>
          <w:ilvl w:val="0"/>
          <w:numId w:val="8"/>
        </w:numPr>
        <w:spacing w:line="240" w:lineRule="auto"/>
        <w:rPr>
          <w:color w:val="000000" w:themeColor="text1"/>
        </w:rPr>
      </w:pPr>
      <w:r>
        <w:rPr>
          <w:color w:val="000000" w:themeColor="text1"/>
        </w:rPr>
        <w:t>Provide a source of additional details</w:t>
      </w:r>
    </w:p>
    <w:p w14:paraId="52A72C99" w14:textId="3DF4F948" w:rsidR="00D7535A" w:rsidRDefault="00D7535A" w:rsidP="006B5A6B">
      <w:pPr>
        <w:pStyle w:val="ListParagraph"/>
        <w:numPr>
          <w:ilvl w:val="0"/>
          <w:numId w:val="8"/>
        </w:numPr>
        <w:spacing w:line="240" w:lineRule="auto"/>
        <w:rPr>
          <w:color w:val="000000" w:themeColor="text1"/>
        </w:rPr>
      </w:pPr>
      <w:r>
        <w:rPr>
          <w:color w:val="000000" w:themeColor="text1"/>
        </w:rPr>
        <w:t>Credit another researcher or research group for an idea or achievement</w:t>
      </w:r>
    </w:p>
    <w:p w14:paraId="7A0C261B" w14:textId="0E643C9B" w:rsidR="00D7535A" w:rsidRDefault="00FF3924" w:rsidP="006B5A6B">
      <w:pPr>
        <w:spacing w:line="240" w:lineRule="auto"/>
        <w:rPr>
          <w:color w:val="000000" w:themeColor="text1"/>
        </w:rPr>
      </w:pPr>
      <w:r>
        <w:rPr>
          <w:color w:val="000000" w:themeColor="text1"/>
        </w:rPr>
        <w:t xml:space="preserve">As seen in </w:t>
      </w:r>
      <w:r>
        <w:rPr>
          <w:color w:val="000000" w:themeColor="text1"/>
        </w:rPr>
        <w:fldChar w:fldCharType="begin"/>
      </w:r>
      <w:r>
        <w:rPr>
          <w:color w:val="000000" w:themeColor="text1"/>
        </w:rPr>
        <w:instrText xml:space="preserve"> REF _Ref82518343 \h </w:instrText>
      </w:r>
      <w:r>
        <w:rPr>
          <w:color w:val="000000" w:themeColor="text1"/>
        </w:rPr>
      </w:r>
      <w:r>
        <w:rPr>
          <w:color w:val="000000" w:themeColor="text1"/>
        </w:rPr>
        <w:fldChar w:fldCharType="separate"/>
      </w:r>
      <w:r w:rsidR="00C544BD" w:rsidRPr="00FF3924">
        <w:t xml:space="preserve">Figure </w:t>
      </w:r>
      <w:r w:rsidR="00C544BD">
        <w:rPr>
          <w:noProof/>
        </w:rPr>
        <w:t>1</w:t>
      </w:r>
      <w:r>
        <w:rPr>
          <w:color w:val="000000" w:themeColor="text1"/>
        </w:rPr>
        <w:fldChar w:fldCharType="end"/>
      </w:r>
      <w:r>
        <w:rPr>
          <w:color w:val="000000" w:themeColor="text1"/>
        </w:rPr>
        <w:t xml:space="preserve">, a </w:t>
      </w:r>
      <w:r w:rsidR="00D7535A">
        <w:rPr>
          <w:color w:val="000000" w:themeColor="text1"/>
        </w:rPr>
        <w:t xml:space="preserve">citation typically includes a marker in the text, such as a number or the name of authors, which matches a detailed description of the source in the bibliography section of the paper. </w:t>
      </w:r>
    </w:p>
    <w:p w14:paraId="529D9977" w14:textId="60E2B4CA" w:rsidR="00FF3924" w:rsidRDefault="00FF3924" w:rsidP="00FF3924">
      <w:pPr>
        <w:spacing w:line="240" w:lineRule="auto"/>
        <w:jc w:val="center"/>
        <w:rPr>
          <w:color w:val="000000" w:themeColor="text1"/>
        </w:rPr>
      </w:pPr>
      <w:r>
        <w:rPr>
          <w:noProof/>
          <w:color w:val="000000" w:themeColor="text1"/>
        </w:rPr>
        <w:lastRenderedPageBreak/>
        <w:drawing>
          <wp:inline distT="0" distB="0" distL="0" distR="0" wp14:anchorId="6CE747DF" wp14:editId="1231628E">
            <wp:extent cx="5181600" cy="332232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3322320"/>
                    </a:xfrm>
                    <a:prstGeom prst="rect">
                      <a:avLst/>
                    </a:prstGeom>
                    <a:noFill/>
                  </pic:spPr>
                </pic:pic>
              </a:graphicData>
            </a:graphic>
          </wp:inline>
        </w:drawing>
      </w:r>
    </w:p>
    <w:p w14:paraId="743E9042" w14:textId="16B5A2F6" w:rsidR="00FF3924" w:rsidRPr="00FF3924" w:rsidRDefault="00FF3924" w:rsidP="00FF3924">
      <w:pPr>
        <w:pStyle w:val="Caption"/>
        <w:jc w:val="center"/>
        <w:rPr>
          <w:color w:val="000000" w:themeColor="text1"/>
          <w:sz w:val="21"/>
          <w:szCs w:val="21"/>
        </w:rPr>
      </w:pPr>
      <w:bookmarkStart w:id="7" w:name="_Ref82518343"/>
      <w:r w:rsidRPr="00FF3924">
        <w:rPr>
          <w:sz w:val="21"/>
          <w:szCs w:val="21"/>
        </w:rPr>
        <w:t xml:space="preserve">Figure </w:t>
      </w:r>
      <w:r w:rsidRPr="00FF3924">
        <w:rPr>
          <w:sz w:val="21"/>
          <w:szCs w:val="21"/>
        </w:rPr>
        <w:fldChar w:fldCharType="begin"/>
      </w:r>
      <w:r w:rsidRPr="00FF3924">
        <w:rPr>
          <w:sz w:val="21"/>
          <w:szCs w:val="21"/>
        </w:rPr>
        <w:instrText xml:space="preserve"> SEQ Figure \* ARABIC </w:instrText>
      </w:r>
      <w:r w:rsidRPr="00FF3924">
        <w:rPr>
          <w:sz w:val="21"/>
          <w:szCs w:val="21"/>
        </w:rPr>
        <w:fldChar w:fldCharType="separate"/>
      </w:r>
      <w:r w:rsidR="00C544BD">
        <w:rPr>
          <w:noProof/>
          <w:sz w:val="21"/>
          <w:szCs w:val="21"/>
        </w:rPr>
        <w:t>1</w:t>
      </w:r>
      <w:r w:rsidRPr="00FF3924">
        <w:rPr>
          <w:sz w:val="21"/>
          <w:szCs w:val="21"/>
        </w:rPr>
        <w:fldChar w:fldCharType="end"/>
      </w:r>
      <w:bookmarkEnd w:id="7"/>
      <w:r w:rsidRPr="00FF3924">
        <w:rPr>
          <w:sz w:val="21"/>
          <w:szCs w:val="21"/>
        </w:rPr>
        <w:t xml:space="preserve">: A citation matches </w:t>
      </w:r>
      <w:r>
        <w:rPr>
          <w:sz w:val="21"/>
          <w:szCs w:val="21"/>
        </w:rPr>
        <w:t>information</w:t>
      </w:r>
      <w:r w:rsidRPr="00FF3924">
        <w:rPr>
          <w:sz w:val="21"/>
          <w:szCs w:val="21"/>
        </w:rPr>
        <w:t xml:space="preserve"> in the text</w:t>
      </w:r>
      <w:r w:rsidR="00AD5C9E">
        <w:rPr>
          <w:sz w:val="21"/>
          <w:szCs w:val="21"/>
        </w:rPr>
        <w:t xml:space="preserve">, using an </w:t>
      </w:r>
      <w:r w:rsidR="00AD5C9E" w:rsidRPr="00AD5C9E">
        <w:rPr>
          <w:sz w:val="21"/>
          <w:szCs w:val="21"/>
        </w:rPr>
        <w:t>in-text citation</w:t>
      </w:r>
      <w:r w:rsidR="00AD5C9E">
        <w:rPr>
          <w:sz w:val="21"/>
          <w:szCs w:val="21"/>
        </w:rPr>
        <w:t>,</w:t>
      </w:r>
      <w:r w:rsidRPr="00FF3924">
        <w:rPr>
          <w:sz w:val="21"/>
          <w:szCs w:val="21"/>
        </w:rPr>
        <w:t xml:space="preserve"> to a source</w:t>
      </w:r>
      <w:r>
        <w:rPr>
          <w:sz w:val="21"/>
          <w:szCs w:val="21"/>
        </w:rPr>
        <w:t>.</w:t>
      </w:r>
    </w:p>
    <w:p w14:paraId="54F33EF3" w14:textId="222D1A84" w:rsidR="00D36F5E" w:rsidRDefault="00D36F5E" w:rsidP="006B5A6B">
      <w:pPr>
        <w:spacing w:line="240" w:lineRule="auto"/>
        <w:rPr>
          <w:color w:val="000000" w:themeColor="text1"/>
        </w:rPr>
        <w:sectPr w:rsidR="00D36F5E" w:rsidSect="00D36F5E">
          <w:headerReference w:type="default" r:id="rId9"/>
          <w:footerReference w:type="default" r:id="rId10"/>
          <w:type w:val="continuous"/>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pPr>
    </w:p>
    <w:p w14:paraId="06112D1A" w14:textId="203BBAF1" w:rsidR="00C51B0E" w:rsidRDefault="00D36F5E" w:rsidP="006B5A6B">
      <w:pPr>
        <w:spacing w:line="240" w:lineRule="auto"/>
        <w:rPr>
          <w:color w:val="000000" w:themeColor="text1"/>
        </w:rPr>
      </w:pPr>
      <w:r>
        <w:rPr>
          <w:color w:val="000000" w:themeColor="text1"/>
        </w:rPr>
        <w:t>Differen</w:t>
      </w:r>
      <w:r w:rsidR="00EB7350">
        <w:rPr>
          <w:color w:val="000000" w:themeColor="text1"/>
        </w:rPr>
        <w:t>t</w:t>
      </w:r>
      <w:r>
        <w:rPr>
          <w:color w:val="000000" w:themeColor="text1"/>
        </w:rPr>
        <w:t xml:space="preserve"> disciplines place more emphasis on certain reference data, such as date, journal, or author. The format of the in-text citation will reflect this. For example, the IEEE citation style in-text marker is simply a number inside a square bracket (right </w:t>
      </w:r>
      <w:r w:rsidR="00AD5C9E">
        <w:rPr>
          <w:color w:val="000000" w:themeColor="text1"/>
        </w:rPr>
        <w:t>image</w:t>
      </w:r>
      <w:r>
        <w:rPr>
          <w:color w:val="000000" w:themeColor="text1"/>
        </w:rPr>
        <w:t xml:space="preserve"> in</w:t>
      </w:r>
      <w:r w:rsidR="00FF3924">
        <w:rPr>
          <w:color w:val="000000" w:themeColor="text1"/>
        </w:rPr>
        <w:t xml:space="preserve"> </w:t>
      </w:r>
      <w:r w:rsidR="00FF3924">
        <w:rPr>
          <w:color w:val="000000" w:themeColor="text1"/>
        </w:rPr>
        <w:fldChar w:fldCharType="begin"/>
      </w:r>
      <w:r w:rsidR="00FF3924">
        <w:rPr>
          <w:color w:val="000000" w:themeColor="text1"/>
        </w:rPr>
        <w:instrText xml:space="preserve"> REF _Ref82518343 \h </w:instrText>
      </w:r>
      <w:r w:rsidR="00FF3924">
        <w:rPr>
          <w:color w:val="000000" w:themeColor="text1"/>
        </w:rPr>
      </w:r>
      <w:r w:rsidR="00FF3924">
        <w:rPr>
          <w:color w:val="000000" w:themeColor="text1"/>
        </w:rPr>
        <w:fldChar w:fldCharType="separate"/>
      </w:r>
      <w:r w:rsidR="00C544BD" w:rsidRPr="00FF3924">
        <w:t xml:space="preserve">Figure </w:t>
      </w:r>
      <w:r w:rsidR="00C544BD">
        <w:rPr>
          <w:noProof/>
        </w:rPr>
        <w:t>1</w:t>
      </w:r>
      <w:r w:rsidR="00FF3924">
        <w:rPr>
          <w:color w:val="000000" w:themeColor="text1"/>
        </w:rPr>
        <w:fldChar w:fldCharType="end"/>
      </w:r>
      <w:r>
        <w:rPr>
          <w:color w:val="000000" w:themeColor="text1"/>
        </w:rPr>
        <w:t xml:space="preserve">). In contrast, science papers often use the APA style, where the in-text citation includes the date of the work after the authors name because more importance is placed on the timeline of the work (left </w:t>
      </w:r>
      <w:r w:rsidR="00AD5C9E">
        <w:rPr>
          <w:color w:val="000000" w:themeColor="text1"/>
        </w:rPr>
        <w:t>image</w:t>
      </w:r>
      <w:r>
        <w:rPr>
          <w:color w:val="000000" w:themeColor="text1"/>
        </w:rPr>
        <w:t xml:space="preserve"> in </w:t>
      </w:r>
      <w:r w:rsidR="00551EAE">
        <w:rPr>
          <w:color w:val="000000" w:themeColor="text1"/>
        </w:rPr>
        <w:fldChar w:fldCharType="begin"/>
      </w:r>
      <w:r w:rsidR="00551EAE">
        <w:rPr>
          <w:color w:val="000000" w:themeColor="text1"/>
        </w:rPr>
        <w:instrText xml:space="preserve"> REF _Ref82518343 \h </w:instrText>
      </w:r>
      <w:r w:rsidR="00551EAE">
        <w:rPr>
          <w:color w:val="000000" w:themeColor="text1"/>
        </w:rPr>
      </w:r>
      <w:r w:rsidR="00551EAE">
        <w:rPr>
          <w:color w:val="000000" w:themeColor="text1"/>
        </w:rPr>
        <w:fldChar w:fldCharType="separate"/>
      </w:r>
      <w:r w:rsidR="00C544BD" w:rsidRPr="00FF3924">
        <w:t xml:space="preserve">Figure </w:t>
      </w:r>
      <w:r w:rsidR="00C544BD">
        <w:rPr>
          <w:noProof/>
        </w:rPr>
        <w:t>1</w:t>
      </w:r>
      <w:r w:rsidR="00551EAE">
        <w:rPr>
          <w:color w:val="000000" w:themeColor="text1"/>
        </w:rPr>
        <w:fldChar w:fldCharType="end"/>
      </w:r>
      <w:r w:rsidR="00C51B0E">
        <w:rPr>
          <w:color w:val="000000" w:themeColor="text1"/>
        </w:rPr>
        <w:t xml:space="preserve">). </w:t>
      </w:r>
    </w:p>
    <w:p w14:paraId="4CC98FA9" w14:textId="1F63F76B" w:rsidR="00FF3924" w:rsidRPr="00551EAE" w:rsidRDefault="00EB7350" w:rsidP="00FF3924">
      <w:pPr>
        <w:spacing w:line="240" w:lineRule="auto"/>
      </w:pPr>
      <w:r>
        <w:rPr>
          <w:color w:val="000000" w:themeColor="text1"/>
        </w:rPr>
        <w:t>There are also differences in bibliography entries. For example, MLA styles used in humanities list the date much later in the bibliography citation than other formats because this is considered less important</w:t>
      </w:r>
      <w:r w:rsidR="00C51B0E" w:rsidRPr="00C958B0">
        <w:t>.</w:t>
      </w:r>
      <w:r w:rsidR="00AD5C9E">
        <w:t xml:space="preserve"> </w:t>
      </w:r>
      <w:r w:rsidR="000F1C38">
        <w:t>J</w:t>
      </w:r>
      <w:r w:rsidR="00C51B0E" w:rsidRPr="00C958B0">
        <w:t xml:space="preserve">ournals within the same discipline often require different </w:t>
      </w:r>
      <w:r w:rsidR="00C51B0E">
        <w:t>reference</w:t>
      </w:r>
      <w:r w:rsidR="00C51B0E" w:rsidRPr="00C958B0">
        <w:t xml:space="preserve"> styles. </w:t>
      </w:r>
      <w:r w:rsidR="00FF3924">
        <w:rPr>
          <w:color w:val="000000" w:themeColor="text1"/>
        </w:rPr>
        <w:t>Common standards include:</w:t>
      </w:r>
    </w:p>
    <w:p w14:paraId="6B9929AC" w14:textId="77777777" w:rsidR="00FF3924" w:rsidRDefault="00FF3924" w:rsidP="00FF3924">
      <w:pPr>
        <w:pStyle w:val="ListParagraph"/>
        <w:numPr>
          <w:ilvl w:val="0"/>
          <w:numId w:val="8"/>
        </w:numPr>
        <w:spacing w:line="240" w:lineRule="auto"/>
        <w:rPr>
          <w:color w:val="000000" w:themeColor="text1"/>
        </w:rPr>
        <w:sectPr w:rsidR="00FF3924" w:rsidSect="00FF3924">
          <w:headerReference w:type="default" r:id="rId11"/>
          <w:footerReference w:type="default" r:id="rId12"/>
          <w:type w:val="continuous"/>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pPr>
    </w:p>
    <w:p w14:paraId="6DE09F2C" w14:textId="77777777" w:rsidR="00FF3924" w:rsidRDefault="00FF3924" w:rsidP="00FF3924">
      <w:pPr>
        <w:pStyle w:val="ListParagraph"/>
        <w:numPr>
          <w:ilvl w:val="0"/>
          <w:numId w:val="8"/>
        </w:numPr>
        <w:spacing w:line="240" w:lineRule="auto"/>
        <w:rPr>
          <w:color w:val="000000" w:themeColor="text1"/>
        </w:rPr>
      </w:pPr>
      <w:r>
        <w:rPr>
          <w:color w:val="000000" w:themeColor="text1"/>
        </w:rPr>
        <w:t>MLA style (humanities)</w:t>
      </w:r>
    </w:p>
    <w:p w14:paraId="5D474635" w14:textId="77777777" w:rsidR="00FF3924" w:rsidRDefault="00FF3924" w:rsidP="00FF3924">
      <w:pPr>
        <w:pStyle w:val="ListParagraph"/>
        <w:numPr>
          <w:ilvl w:val="0"/>
          <w:numId w:val="8"/>
        </w:numPr>
        <w:spacing w:line="240" w:lineRule="auto"/>
        <w:rPr>
          <w:color w:val="000000" w:themeColor="text1"/>
        </w:rPr>
      </w:pPr>
      <w:r>
        <w:rPr>
          <w:color w:val="000000" w:themeColor="text1"/>
        </w:rPr>
        <w:t>APA style (social sciences)</w:t>
      </w:r>
    </w:p>
    <w:p w14:paraId="125D3666" w14:textId="77777777" w:rsidR="00FF3924" w:rsidRDefault="00FF3924" w:rsidP="00FF3924">
      <w:pPr>
        <w:pStyle w:val="ListParagraph"/>
        <w:numPr>
          <w:ilvl w:val="0"/>
          <w:numId w:val="8"/>
        </w:numPr>
        <w:spacing w:line="240" w:lineRule="auto"/>
        <w:rPr>
          <w:color w:val="000000" w:themeColor="text1"/>
        </w:rPr>
      </w:pPr>
      <w:r>
        <w:rPr>
          <w:color w:val="000000" w:themeColor="text1"/>
        </w:rPr>
        <w:t>Chicago author-date style (sciences)</w:t>
      </w:r>
    </w:p>
    <w:p w14:paraId="1CFCA40C" w14:textId="77777777" w:rsidR="00FF3924" w:rsidRPr="006B5A6B" w:rsidRDefault="00FF3924" w:rsidP="00FF3924">
      <w:pPr>
        <w:pStyle w:val="ListParagraph"/>
        <w:numPr>
          <w:ilvl w:val="0"/>
          <w:numId w:val="8"/>
        </w:numPr>
        <w:spacing w:line="240" w:lineRule="auto"/>
        <w:rPr>
          <w:color w:val="000000" w:themeColor="text1"/>
        </w:rPr>
        <w:sectPr w:rsidR="00FF3924" w:rsidRPr="006B5A6B" w:rsidSect="00D36F5E">
          <w:type w:val="continuous"/>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pPr>
      <w:r>
        <w:rPr>
          <w:color w:val="000000" w:themeColor="text1"/>
        </w:rPr>
        <w:t>Professional/technical societies provide styles, including ASME (mechanical), IEEE (electrical), and ACM (computing)</w:t>
      </w:r>
    </w:p>
    <w:p w14:paraId="3FBB1849" w14:textId="01194C40" w:rsidR="00FF3924" w:rsidRDefault="00D36F5E" w:rsidP="008403FC">
      <w:pPr>
        <w:spacing w:line="240" w:lineRule="auto"/>
      </w:pPr>
      <w:r w:rsidRPr="006B5A6B">
        <w:rPr>
          <w:rFonts w:ascii="Trebuchet MS" w:hAnsi="Trebuchet MS"/>
          <w:sz w:val="32"/>
          <w:szCs w:val="32"/>
        </w:rPr>
        <w:t>Reference Manager</w:t>
      </w:r>
      <w:r w:rsidR="009F1B52">
        <w:rPr>
          <w:rFonts w:ascii="Trebuchet MS" w:hAnsi="Trebuchet MS"/>
          <w:sz w:val="32"/>
          <w:szCs w:val="32"/>
        </w:rPr>
        <w:t>s</w:t>
      </w:r>
      <w:r w:rsidRPr="006B5A6B">
        <w:rPr>
          <w:rFonts w:ascii="Trebuchet MS" w:hAnsi="Trebuchet MS"/>
          <w:sz w:val="32"/>
          <w:szCs w:val="32"/>
        </w:rPr>
        <w:t>:</w:t>
      </w:r>
      <w:r>
        <w:t xml:space="preserve"> </w:t>
      </w:r>
    </w:p>
    <w:p w14:paraId="6F4F6BDB" w14:textId="60D5D64B" w:rsidR="009F1B52" w:rsidRPr="009F1B52" w:rsidRDefault="00AD5C9E" w:rsidP="009F1B52">
      <w:pPr>
        <w:spacing w:line="240" w:lineRule="auto"/>
      </w:pPr>
      <w:r>
        <w:fldChar w:fldCharType="begin"/>
      </w:r>
      <w:r>
        <w:instrText xml:space="preserve"> REF _Ref82605244 \h </w:instrText>
      </w:r>
      <w:r>
        <w:fldChar w:fldCharType="separate"/>
      </w:r>
      <w:r w:rsidR="00C544BD" w:rsidRPr="00551EAE">
        <w:t xml:space="preserve">Figure </w:t>
      </w:r>
      <w:r w:rsidR="00C544BD">
        <w:rPr>
          <w:noProof/>
        </w:rPr>
        <w:t>2</w:t>
      </w:r>
      <w:r>
        <w:fldChar w:fldCharType="end"/>
      </w:r>
      <w:r>
        <w:t xml:space="preserve"> illustrates that the </w:t>
      </w:r>
      <w:r w:rsidR="00DD6CA4">
        <w:t>reference man</w:t>
      </w:r>
      <w:r w:rsidR="0096527D">
        <w:t>a</w:t>
      </w:r>
      <w:r w:rsidR="00DD6CA4">
        <w:t xml:space="preserve">ger is a software that will help you collect information about </w:t>
      </w:r>
      <w:r w:rsidR="00523AEB">
        <w:t>publications</w:t>
      </w:r>
      <w:r w:rsidR="00DD6CA4">
        <w:t xml:space="preserve">, organize the </w:t>
      </w:r>
      <w:r>
        <w:t>information</w:t>
      </w:r>
      <w:r w:rsidR="00DD6CA4">
        <w:t xml:space="preserve">, and help format citations in your writing. </w:t>
      </w:r>
      <w:r w:rsidR="009F1B52">
        <w:t xml:space="preserve">A reference manager should perform three essential functions: </w:t>
      </w:r>
    </w:p>
    <w:p w14:paraId="54E9B21C" w14:textId="71DC3525" w:rsidR="009F1B52" w:rsidRDefault="009F1B52" w:rsidP="009F1B52">
      <w:pPr>
        <w:pStyle w:val="ListParagraph"/>
        <w:numPr>
          <w:ilvl w:val="0"/>
          <w:numId w:val="8"/>
        </w:numPr>
        <w:spacing w:line="240" w:lineRule="auto"/>
      </w:pPr>
      <w:r>
        <w:rPr>
          <w:i/>
          <w:iCs/>
        </w:rPr>
        <w:t>E</w:t>
      </w:r>
      <w:r w:rsidRPr="00826369">
        <w:rPr>
          <w:i/>
          <w:iCs/>
        </w:rPr>
        <w:t>asily</w:t>
      </w:r>
      <w:r>
        <w:t xml:space="preserve"> collect article information</w:t>
      </w:r>
    </w:p>
    <w:p w14:paraId="2462CF30" w14:textId="314658D5" w:rsidR="009F1B52" w:rsidRDefault="009F1B52" w:rsidP="009F1B52">
      <w:pPr>
        <w:pStyle w:val="ListParagraph"/>
        <w:numPr>
          <w:ilvl w:val="0"/>
          <w:numId w:val="8"/>
        </w:numPr>
        <w:spacing w:line="240" w:lineRule="auto"/>
      </w:pPr>
      <w:r w:rsidRPr="00826369">
        <w:rPr>
          <w:i/>
          <w:iCs/>
        </w:rPr>
        <w:t>O</w:t>
      </w:r>
      <w:r w:rsidRPr="006B5A6B">
        <w:rPr>
          <w:i/>
          <w:iCs/>
        </w:rPr>
        <w:t>rganize</w:t>
      </w:r>
      <w:r w:rsidR="000F1C38">
        <w:rPr>
          <w:i/>
          <w:iCs/>
        </w:rPr>
        <w:t xml:space="preserve"> </w:t>
      </w:r>
      <w:r>
        <w:t>information</w:t>
      </w:r>
    </w:p>
    <w:p w14:paraId="7DB3374E" w14:textId="72CABCD7" w:rsidR="009F1B52" w:rsidRDefault="009F1B52" w:rsidP="009F1B52">
      <w:pPr>
        <w:pStyle w:val="ListParagraph"/>
        <w:numPr>
          <w:ilvl w:val="0"/>
          <w:numId w:val="8"/>
        </w:numPr>
        <w:spacing w:line="240" w:lineRule="auto"/>
      </w:pPr>
      <w:r w:rsidRPr="00826369">
        <w:rPr>
          <w:i/>
          <w:iCs/>
        </w:rPr>
        <w:t>C</w:t>
      </w:r>
      <w:r w:rsidRPr="006B5A6B">
        <w:rPr>
          <w:i/>
          <w:iCs/>
        </w:rPr>
        <w:t>reate</w:t>
      </w:r>
      <w:r>
        <w:t xml:space="preserve"> </w:t>
      </w:r>
      <w:r w:rsidRPr="006B5A6B">
        <w:rPr>
          <w:i/>
          <w:iCs/>
        </w:rPr>
        <w:t>citations</w:t>
      </w:r>
      <w:r>
        <w:t xml:space="preserve"> in your writing. </w:t>
      </w:r>
    </w:p>
    <w:p w14:paraId="5F5DA77E" w14:textId="59178C1A" w:rsidR="009F1B52" w:rsidRDefault="009F1B52" w:rsidP="009F1B52">
      <w:pPr>
        <w:spacing w:line="240" w:lineRule="auto"/>
      </w:pPr>
      <w:r>
        <w:lastRenderedPageBreak/>
        <w:t xml:space="preserve">First, the reference manager should support features that allow you to import the publications directly from your browser or desktop. This </w:t>
      </w:r>
      <w:r w:rsidR="000F1C38">
        <w:t>capability</w:t>
      </w:r>
      <w:r>
        <w:t xml:space="preserve"> allows you to instantaneously save all your articles in one defined space. This is all done automatically though a browser extension of the reference manager (if supported). However, it is important to know that while the article will be imported automatically, sometimes important information regarding the publication is omitted</w:t>
      </w:r>
      <w:r w:rsidR="000F1C38">
        <w:t xml:space="preserve"> (or nonsensical information is included!)</w:t>
      </w:r>
      <w:r>
        <w:t xml:space="preserve">. Therefore, it’s important that you verify the listing is complete within the reference manager and manually fill in all information fields that may be missing.  </w:t>
      </w:r>
    </w:p>
    <w:p w14:paraId="26EF65DD" w14:textId="77777777" w:rsidR="009F1B52" w:rsidRDefault="009F1B52" w:rsidP="009F1B52">
      <w:pPr>
        <w:spacing w:line="240" w:lineRule="auto"/>
      </w:pPr>
      <w:r>
        <w:t>Second, once your articles are stored in the reference manager, you can sort them in many ways such as by author, title, publisher, etc. You should also be able to add your own keywords or organize the articles by categories as you synthesize your understanding and organization of the literature. This will allow you to search your reference manager for all the articles you found on a topic, such as "tissue engineering".</w:t>
      </w:r>
    </w:p>
    <w:p w14:paraId="4923A800" w14:textId="5AA3B996" w:rsidR="009F1B52" w:rsidRDefault="009F1B52" w:rsidP="009F1B52">
      <w:pPr>
        <w:spacing w:line="240" w:lineRule="auto"/>
      </w:pPr>
      <w:r>
        <w:t>Third, t</w:t>
      </w:r>
      <w:r w:rsidRPr="00C958B0">
        <w:t xml:space="preserve">here are many citation styles available within your reference manager and the one you choose is dependent on the type of </w:t>
      </w:r>
      <w:r>
        <w:t>document</w:t>
      </w:r>
      <w:r w:rsidRPr="00C958B0">
        <w:t xml:space="preserve"> you are </w:t>
      </w:r>
      <w:r>
        <w:t>writing</w:t>
      </w:r>
      <w:r w:rsidRPr="00C958B0">
        <w:t xml:space="preserve">. </w:t>
      </w:r>
      <w:r>
        <w:t>Remember that the purpose of a citation in your paper is so that the reader can retrieve the same information you used in supporting your writing. The information needed to retrieve a specific article may include</w:t>
      </w:r>
      <w:r w:rsidR="0002082D">
        <w:t>:</w:t>
      </w:r>
    </w:p>
    <w:p w14:paraId="77F0E43C" w14:textId="77777777" w:rsidR="009F1B52" w:rsidRDefault="009F1B52" w:rsidP="009F1B52">
      <w:pPr>
        <w:pStyle w:val="ListParagraph"/>
        <w:numPr>
          <w:ilvl w:val="0"/>
          <w:numId w:val="6"/>
        </w:numPr>
        <w:spacing w:line="240" w:lineRule="auto"/>
      </w:pPr>
      <w:r>
        <w:t>Names of authors</w:t>
      </w:r>
    </w:p>
    <w:p w14:paraId="6F70C2A3" w14:textId="77777777" w:rsidR="009F1B52" w:rsidRDefault="009F1B52" w:rsidP="009F1B52">
      <w:pPr>
        <w:pStyle w:val="ListParagraph"/>
        <w:numPr>
          <w:ilvl w:val="0"/>
          <w:numId w:val="6"/>
        </w:numPr>
        <w:spacing w:line="240" w:lineRule="auto"/>
      </w:pPr>
      <w:r>
        <w:t>Dates</w:t>
      </w:r>
    </w:p>
    <w:p w14:paraId="53E7D655" w14:textId="77777777" w:rsidR="009F1B52" w:rsidRDefault="009F1B52" w:rsidP="009F1B52">
      <w:pPr>
        <w:pStyle w:val="ListParagraph"/>
        <w:numPr>
          <w:ilvl w:val="0"/>
          <w:numId w:val="6"/>
        </w:numPr>
        <w:spacing w:line="240" w:lineRule="auto"/>
      </w:pPr>
      <w:r>
        <w:t>Source such as publisher of a book, name of a journal, name of conference proceedings, …</w:t>
      </w:r>
    </w:p>
    <w:p w14:paraId="0016631C" w14:textId="77777777" w:rsidR="009F1B52" w:rsidRDefault="009F1B52" w:rsidP="009F1B52">
      <w:pPr>
        <w:pStyle w:val="ListParagraph"/>
        <w:numPr>
          <w:ilvl w:val="0"/>
          <w:numId w:val="6"/>
        </w:numPr>
        <w:spacing w:line="240" w:lineRule="auto"/>
      </w:pPr>
      <w:r>
        <w:t>Issue number, volume number, pages numbers</w:t>
      </w:r>
    </w:p>
    <w:p w14:paraId="3590E684" w14:textId="2FB97FBB" w:rsidR="00F83947" w:rsidRDefault="009F1B52" w:rsidP="00272D2E">
      <w:pPr>
        <w:pStyle w:val="ListParagraph"/>
        <w:numPr>
          <w:ilvl w:val="0"/>
          <w:numId w:val="6"/>
        </w:numPr>
        <w:spacing w:line="240" w:lineRule="auto"/>
      </w:pPr>
      <w:r>
        <w:t xml:space="preserve">The </w:t>
      </w:r>
      <w:r w:rsidRPr="00E779A9">
        <w:t>Digital Object Identifier</w:t>
      </w:r>
      <w:r>
        <w:t xml:space="preserve"> (DOI), </w:t>
      </w:r>
      <w:r w:rsidRPr="00E779A9">
        <w:t>doi.org</w:t>
      </w:r>
      <w:r>
        <w:t>, is evolving as a system to provide any piece of work (article, books, …) with a unique number that can be used to locate that work.</w:t>
      </w:r>
    </w:p>
    <w:p w14:paraId="12E830B2" w14:textId="07D8D464" w:rsidR="00F83947" w:rsidRPr="00272D2E" w:rsidRDefault="00F83947" w:rsidP="00C50B74">
      <w:pPr>
        <w:spacing w:line="240" w:lineRule="auto"/>
      </w:pPr>
      <w:r w:rsidRPr="00272D2E">
        <w:t xml:space="preserve">A reference manager should allow users to automatically update each citation within the bibliography of the document. For example, if you imported three different citations within your document and decide later to change the order of citation; the reference manager is able to automatically update the entries in bibliography according to the listing order within the document. This feature is especially important for longer documents where you may have hundreds of citations and updating your bibliography every time a change </w:t>
      </w:r>
      <w:r w:rsidR="00D34C6A">
        <w:t xml:space="preserve">is made </w:t>
      </w:r>
      <w:r w:rsidRPr="00272D2E">
        <w:t>is not feasible. Many reference managers have add-ons for Microsoft Word so that the software interfaces seamlessly, streamlining the process of creating citations.</w:t>
      </w:r>
    </w:p>
    <w:p w14:paraId="27351ADA" w14:textId="6786EACD" w:rsidR="00E44DE8" w:rsidRDefault="00AA335F" w:rsidP="008403FC">
      <w:pPr>
        <w:spacing w:line="240" w:lineRule="auto"/>
      </w:pPr>
      <w:r>
        <w:t xml:space="preserve">There are many different reference managers available and there are a few </w:t>
      </w:r>
      <w:r w:rsidR="00272D2E">
        <w:t xml:space="preserve">general </w:t>
      </w:r>
      <w:r>
        <w:t xml:space="preserve">considerations to </w:t>
      </w:r>
      <w:r w:rsidR="00DD6CA4">
        <w:t>make</w:t>
      </w:r>
      <w:r>
        <w:t xml:space="preserve"> when choosing one. </w:t>
      </w:r>
    </w:p>
    <w:p w14:paraId="2D573ADC" w14:textId="62209CE5" w:rsidR="00E44DE8" w:rsidRDefault="00DD6CA4" w:rsidP="00826369">
      <w:pPr>
        <w:pStyle w:val="ListParagraph"/>
        <w:numPr>
          <w:ilvl w:val="0"/>
          <w:numId w:val="8"/>
        </w:numPr>
        <w:spacing w:line="240" w:lineRule="auto"/>
      </w:pPr>
      <w:r>
        <w:t>S</w:t>
      </w:r>
      <w:r w:rsidR="00AA335F">
        <w:t>ome software is free, others require a subscription fee or an upfront cost.</w:t>
      </w:r>
    </w:p>
    <w:p w14:paraId="185FD264" w14:textId="182FF681" w:rsidR="00267694" w:rsidRDefault="00DD6CA4" w:rsidP="00826369">
      <w:pPr>
        <w:pStyle w:val="ListParagraph"/>
        <w:numPr>
          <w:ilvl w:val="0"/>
          <w:numId w:val="8"/>
        </w:numPr>
        <w:spacing w:line="240" w:lineRule="auto"/>
      </w:pPr>
      <w:r>
        <w:t>S</w:t>
      </w:r>
      <w:r w:rsidR="00AA335F">
        <w:t xml:space="preserve">ome provide multi-platform desktop versions while others are completely web-based. </w:t>
      </w:r>
    </w:p>
    <w:p w14:paraId="7CC1294B" w14:textId="106BF2A6" w:rsidR="00267694" w:rsidRDefault="00E44DE8" w:rsidP="006B5A6B">
      <w:pPr>
        <w:pStyle w:val="ListParagraph"/>
        <w:numPr>
          <w:ilvl w:val="0"/>
          <w:numId w:val="8"/>
        </w:numPr>
        <w:spacing w:line="240" w:lineRule="auto"/>
      </w:pPr>
      <w:r>
        <w:t xml:space="preserve">One of the most important factors in determining what reference manager to use will be the one that your colleagues </w:t>
      </w:r>
      <w:r w:rsidR="00D34C6A">
        <w:t xml:space="preserve">use </w:t>
      </w:r>
      <w:r>
        <w:t xml:space="preserve">and </w:t>
      </w:r>
      <w:r w:rsidR="00D34C6A">
        <w:t xml:space="preserve">your </w:t>
      </w:r>
      <w:r>
        <w:t>workplace supports. If you work at a university, the library will often have a subscription service to a reference manager offered for free to faculty, staff, and students. If you work for a private company, there may be a particular software that is preferred for the company</w:t>
      </w:r>
      <w:r w:rsidR="00267694">
        <w:t xml:space="preserve"> </w:t>
      </w:r>
      <w:r>
        <w:t xml:space="preserve">workflow. </w:t>
      </w:r>
      <w:r w:rsidRPr="00267694">
        <w:rPr>
          <w:u w:val="single"/>
        </w:rPr>
        <w:t>A few recommended choices for researchers are: Zotero and Mendeley (available for free), RefWorks, or Endnote.</w:t>
      </w:r>
      <w:r>
        <w:t xml:space="preserve"> </w:t>
      </w:r>
    </w:p>
    <w:p w14:paraId="46F25D46" w14:textId="77777777" w:rsidR="009F1B52" w:rsidRDefault="009F1B52" w:rsidP="009F1B52">
      <w:pPr>
        <w:spacing w:line="240" w:lineRule="auto"/>
      </w:pPr>
      <w:r>
        <w:t xml:space="preserve">A comprehensive comparison between reference managers can be found at: </w:t>
      </w:r>
    </w:p>
    <w:p w14:paraId="5AF113FB" w14:textId="77777777" w:rsidR="009F1B52" w:rsidRDefault="00596DFA" w:rsidP="009F1B52">
      <w:pPr>
        <w:spacing w:line="240" w:lineRule="auto"/>
      </w:pPr>
      <w:hyperlink r:id="rId13" w:history="1">
        <w:r w:rsidR="009F1B52" w:rsidRPr="002660E7">
          <w:rPr>
            <w:rStyle w:val="Hyperlink"/>
          </w:rPr>
          <w:t>https://en.wikipedia.org/wiki/Comparison_of_reference_management_software</w:t>
        </w:r>
      </w:hyperlink>
    </w:p>
    <w:p w14:paraId="1AE0C014" w14:textId="77777777" w:rsidR="009F1B52" w:rsidRDefault="009F1B52" w:rsidP="009F1B52">
      <w:pPr>
        <w:spacing w:line="240" w:lineRule="auto"/>
        <w:ind w:left="360"/>
      </w:pPr>
    </w:p>
    <w:p w14:paraId="0AE0718D" w14:textId="36E81DBD" w:rsidR="00FF3924" w:rsidRDefault="00FF3924" w:rsidP="00FF3924">
      <w:pPr>
        <w:spacing w:line="240" w:lineRule="auto"/>
        <w:jc w:val="center"/>
        <w:rPr>
          <w:rFonts w:ascii="Trebuchet MS" w:hAnsi="Trebuchet MS"/>
          <w:sz w:val="32"/>
          <w:szCs w:val="32"/>
        </w:rPr>
      </w:pPr>
      <w:r>
        <w:rPr>
          <w:rFonts w:ascii="Trebuchet MS" w:hAnsi="Trebuchet MS"/>
          <w:noProof/>
          <w:sz w:val="32"/>
          <w:szCs w:val="32"/>
        </w:rPr>
        <w:lastRenderedPageBreak/>
        <w:drawing>
          <wp:inline distT="0" distB="0" distL="0" distR="0" wp14:anchorId="73C13D5F" wp14:editId="09264CEE">
            <wp:extent cx="4347481" cy="246452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3170" cy="2473420"/>
                    </a:xfrm>
                    <a:prstGeom prst="rect">
                      <a:avLst/>
                    </a:prstGeom>
                    <a:noFill/>
                  </pic:spPr>
                </pic:pic>
              </a:graphicData>
            </a:graphic>
          </wp:inline>
        </w:drawing>
      </w:r>
    </w:p>
    <w:p w14:paraId="01C9A565" w14:textId="118E875A" w:rsidR="00551EAE" w:rsidRPr="00551EAE" w:rsidRDefault="00551EAE" w:rsidP="00551EAE">
      <w:pPr>
        <w:pStyle w:val="Caption"/>
        <w:jc w:val="center"/>
        <w:rPr>
          <w:rFonts w:ascii="Trebuchet MS" w:hAnsi="Trebuchet MS"/>
          <w:sz w:val="21"/>
          <w:szCs w:val="21"/>
        </w:rPr>
      </w:pPr>
      <w:bookmarkStart w:id="14" w:name="_Ref82605244"/>
      <w:r w:rsidRPr="00551EAE">
        <w:rPr>
          <w:sz w:val="21"/>
          <w:szCs w:val="21"/>
        </w:rPr>
        <w:t xml:space="preserve">Figure </w:t>
      </w:r>
      <w:r w:rsidRPr="00551EAE">
        <w:rPr>
          <w:sz w:val="21"/>
          <w:szCs w:val="21"/>
        </w:rPr>
        <w:fldChar w:fldCharType="begin"/>
      </w:r>
      <w:r w:rsidRPr="00551EAE">
        <w:rPr>
          <w:sz w:val="21"/>
          <w:szCs w:val="21"/>
        </w:rPr>
        <w:instrText xml:space="preserve"> SEQ Figure \* ARABIC </w:instrText>
      </w:r>
      <w:r w:rsidRPr="00551EAE">
        <w:rPr>
          <w:sz w:val="21"/>
          <w:szCs w:val="21"/>
        </w:rPr>
        <w:fldChar w:fldCharType="separate"/>
      </w:r>
      <w:r w:rsidR="00C544BD">
        <w:rPr>
          <w:noProof/>
          <w:sz w:val="21"/>
          <w:szCs w:val="21"/>
        </w:rPr>
        <w:t>2</w:t>
      </w:r>
      <w:r w:rsidRPr="00551EAE">
        <w:rPr>
          <w:sz w:val="21"/>
          <w:szCs w:val="21"/>
        </w:rPr>
        <w:fldChar w:fldCharType="end"/>
      </w:r>
      <w:bookmarkEnd w:id="14"/>
      <w:r w:rsidRPr="00551EAE">
        <w:rPr>
          <w:sz w:val="21"/>
          <w:szCs w:val="21"/>
        </w:rPr>
        <w:t xml:space="preserve">: A reference manager will help </w:t>
      </w:r>
      <w:r w:rsidR="00D34C6A">
        <w:rPr>
          <w:sz w:val="21"/>
          <w:szCs w:val="21"/>
        </w:rPr>
        <w:t xml:space="preserve">you </w:t>
      </w:r>
      <w:r w:rsidRPr="00551EAE">
        <w:rPr>
          <w:sz w:val="21"/>
          <w:szCs w:val="21"/>
        </w:rPr>
        <w:t>collect</w:t>
      </w:r>
      <w:r>
        <w:rPr>
          <w:sz w:val="21"/>
          <w:szCs w:val="21"/>
        </w:rPr>
        <w:t xml:space="preserve">, organize, and share information </w:t>
      </w:r>
      <w:r w:rsidRPr="00551EAE">
        <w:rPr>
          <w:sz w:val="21"/>
          <w:szCs w:val="21"/>
        </w:rPr>
        <w:t>about publications</w:t>
      </w:r>
      <w:r>
        <w:rPr>
          <w:sz w:val="21"/>
          <w:szCs w:val="21"/>
        </w:rPr>
        <w:t>.</w:t>
      </w:r>
    </w:p>
    <w:p w14:paraId="7D8CD261" w14:textId="524AD549" w:rsidR="009F1B52" w:rsidRDefault="006856F9" w:rsidP="006B5A6B">
      <w:pPr>
        <w:spacing w:line="240" w:lineRule="auto"/>
      </w:pPr>
      <w:r w:rsidRPr="006B5A6B">
        <w:rPr>
          <w:rFonts w:ascii="Trebuchet MS" w:hAnsi="Trebuchet MS"/>
          <w:sz w:val="32"/>
          <w:szCs w:val="32"/>
        </w:rPr>
        <w:t xml:space="preserve">Know </w:t>
      </w:r>
      <w:r w:rsidR="00D34C6A">
        <w:rPr>
          <w:rFonts w:ascii="Trebuchet MS" w:hAnsi="Trebuchet MS"/>
          <w:sz w:val="32"/>
          <w:szCs w:val="32"/>
        </w:rPr>
        <w:t>Y</w:t>
      </w:r>
      <w:r w:rsidRPr="006B5A6B">
        <w:rPr>
          <w:rFonts w:ascii="Trebuchet MS" w:hAnsi="Trebuchet MS"/>
          <w:sz w:val="32"/>
          <w:szCs w:val="32"/>
        </w:rPr>
        <w:t>our Librarian:</w:t>
      </w:r>
      <w:r>
        <w:t xml:space="preserve"> </w:t>
      </w:r>
    </w:p>
    <w:p w14:paraId="476EE113" w14:textId="428EDBA3" w:rsidR="006856F9" w:rsidRDefault="006856F9" w:rsidP="006B5A6B">
      <w:pPr>
        <w:spacing w:line="240" w:lineRule="auto"/>
      </w:pPr>
      <w:r>
        <w:t xml:space="preserve">Your librarian knows about reference managers and can help you choose (but only if you ask). Your librarian can also help you conduct a literature search and save the results! </w:t>
      </w:r>
      <w:r w:rsidRPr="009F1B52">
        <w:t>Some libraries, such as the ones on university campuses, have an easy “chat” feature that allows you to get help from a librarian virtually, making it even easier to get help when needed.</w:t>
      </w:r>
    </w:p>
    <w:p w14:paraId="3D9918D2" w14:textId="429DA65A" w:rsidR="001C6FC2" w:rsidRPr="006B5A6B" w:rsidRDefault="001C6FC2" w:rsidP="008403FC">
      <w:pPr>
        <w:pStyle w:val="Heading1"/>
        <w:rPr>
          <w:rFonts w:ascii="Arial" w:hAnsi="Arial" w:cs="Arial"/>
        </w:rPr>
      </w:pPr>
      <w:bookmarkStart w:id="15" w:name="_Toc418767245"/>
      <w:r w:rsidRPr="006B5A6B">
        <w:rPr>
          <w:rFonts w:ascii="Arial" w:hAnsi="Arial" w:cs="Arial"/>
        </w:rPr>
        <w:t>Assignment(s) for this Module</w:t>
      </w:r>
      <w:bookmarkEnd w:id="15"/>
    </w:p>
    <w:p w14:paraId="7E55B534" w14:textId="77777777" w:rsidR="00C863E6" w:rsidRPr="00272D2E" w:rsidRDefault="00A65EC3">
      <w:pPr>
        <w:spacing w:line="240" w:lineRule="auto"/>
        <w:rPr>
          <w:rFonts w:ascii="Trebuchet MS" w:hAnsi="Trebuchet MS"/>
          <w:sz w:val="32"/>
          <w:szCs w:val="32"/>
        </w:rPr>
      </w:pPr>
      <w:r w:rsidRPr="00272D2E">
        <w:rPr>
          <w:rFonts w:ascii="Trebuchet MS" w:hAnsi="Trebuchet MS"/>
          <w:sz w:val="32"/>
          <w:szCs w:val="32"/>
        </w:rPr>
        <w:t xml:space="preserve">Citing a Patent: </w:t>
      </w:r>
    </w:p>
    <w:p w14:paraId="6A537984" w14:textId="48290DD1" w:rsidR="00A65EC3" w:rsidRPr="00272D2E" w:rsidRDefault="00272D2E">
      <w:pPr>
        <w:spacing w:line="240" w:lineRule="auto"/>
        <w:rPr>
          <w:rFonts w:cstheme="minorHAnsi"/>
        </w:rPr>
      </w:pPr>
      <w:r w:rsidRPr="00272D2E">
        <w:rPr>
          <w:rFonts w:cstheme="minorHAnsi"/>
        </w:rPr>
        <w:t xml:space="preserve">Any source of information that you use in developing your work, even an email conversation, should be cited. For example, you will likely have the need to cite patents. </w:t>
      </w:r>
      <w:r w:rsidR="00A65EC3" w:rsidRPr="00272D2E">
        <w:rPr>
          <w:rFonts w:cstheme="minorHAnsi"/>
        </w:rPr>
        <w:t xml:space="preserve">Read over Handout 1 “Citing Patents” for </w:t>
      </w:r>
      <w:r>
        <w:rPr>
          <w:rFonts w:cstheme="minorHAnsi"/>
        </w:rPr>
        <w:t>some specifics</w:t>
      </w:r>
      <w:r w:rsidR="00A65EC3" w:rsidRPr="00272D2E">
        <w:rPr>
          <w:rFonts w:cstheme="minorHAnsi"/>
        </w:rPr>
        <w:t xml:space="preserve"> on how to export patent</w:t>
      </w:r>
      <w:r>
        <w:rPr>
          <w:rFonts w:cstheme="minorHAnsi"/>
        </w:rPr>
        <w:t xml:space="preserve"> information</w:t>
      </w:r>
      <w:r w:rsidR="00A65EC3" w:rsidRPr="00272D2E">
        <w:rPr>
          <w:rFonts w:cstheme="minorHAnsi"/>
        </w:rPr>
        <w:t xml:space="preserve"> from different databases into your reference manager.</w:t>
      </w:r>
      <w:r>
        <w:rPr>
          <w:rFonts w:cstheme="minorHAnsi"/>
        </w:rPr>
        <w:t xml:space="preserve"> You will need this information to complete Activity 1.</w:t>
      </w:r>
    </w:p>
    <w:p w14:paraId="088A1F0B" w14:textId="77777777" w:rsidR="00C863E6" w:rsidRPr="006B5A6B" w:rsidRDefault="00C863E6" w:rsidP="006B5A6B">
      <w:pPr>
        <w:spacing w:line="240" w:lineRule="auto"/>
        <w:rPr>
          <w:rFonts w:cstheme="minorHAnsi"/>
          <w:highlight w:val="yellow"/>
        </w:rPr>
      </w:pPr>
    </w:p>
    <w:p w14:paraId="5C769B6F" w14:textId="3E24B372" w:rsidR="00C863E6" w:rsidRDefault="002176CC">
      <w:pPr>
        <w:spacing w:line="240" w:lineRule="auto"/>
      </w:pPr>
      <w:r w:rsidRPr="009F1B52">
        <w:rPr>
          <w:rFonts w:ascii="Trebuchet MS" w:hAnsi="Trebuchet MS"/>
          <w:sz w:val="32"/>
          <w:szCs w:val="32"/>
        </w:rPr>
        <w:t xml:space="preserve">Reference Manager </w:t>
      </w:r>
      <w:r w:rsidR="00EF3C6E" w:rsidRPr="009F1B52">
        <w:rPr>
          <w:rFonts w:ascii="Trebuchet MS" w:hAnsi="Trebuchet MS"/>
          <w:sz w:val="32"/>
          <w:szCs w:val="32"/>
        </w:rPr>
        <w:t>Activity 1</w:t>
      </w:r>
      <w:r w:rsidRPr="009F1B52">
        <w:rPr>
          <w:rFonts w:ascii="Trebuchet MS" w:hAnsi="Trebuchet MS"/>
          <w:sz w:val="32"/>
          <w:szCs w:val="32"/>
        </w:rPr>
        <w:t>:</w:t>
      </w:r>
      <w:r>
        <w:t xml:space="preserve"> </w:t>
      </w:r>
    </w:p>
    <w:p w14:paraId="2F387987" w14:textId="416F9D96" w:rsidR="009C2CFB" w:rsidRDefault="00AA335F" w:rsidP="00272D2E">
      <w:pPr>
        <w:spacing w:line="240" w:lineRule="auto"/>
      </w:pPr>
      <w:r w:rsidRPr="00AA335F">
        <w:t xml:space="preserve">If </w:t>
      </w:r>
      <w:r w:rsidR="00651D10">
        <w:t>you are</w:t>
      </w:r>
      <w:r w:rsidRPr="00AA335F">
        <w:t xml:space="preserve"> having trouble choosing a reference manager, consult the Wikipedia link in the introduction of this module or simply choose one of the free recommended managers (Zotero or Mendeley). Once you have installed the reference manager, install any available browser extensions. Additionally, (if using with Microsoft Word) make sure your reference manager is linked within Word (usually within the Tools).</w:t>
      </w:r>
      <w:r w:rsidR="009C2CFB">
        <w:t xml:space="preserve"> </w:t>
      </w:r>
      <w:bookmarkStart w:id="16" w:name="_Hlk37322529"/>
      <w:r>
        <w:t xml:space="preserve">Import at least five journal articles into the reference manager. Try adding articles directly from your browser as well as from your desktop. </w:t>
      </w:r>
      <w:r w:rsidR="00195E4D">
        <w:t>V</w:t>
      </w:r>
      <w:r>
        <w:t>iew and update all entries pertaining to the publication. For example, typically only one author (if any) is automatically imported within the reference manager</w:t>
      </w:r>
      <w:r w:rsidR="00195E4D">
        <w:t>; update the entry so all authors are listed</w:t>
      </w:r>
      <w:r>
        <w:t xml:space="preserve">. </w:t>
      </w:r>
      <w:r w:rsidR="00195E4D">
        <w:t>Sometimes the entries may have missing or extraneous information; take the time to ensure each entry is complete and correct.</w:t>
      </w:r>
    </w:p>
    <w:p w14:paraId="11718F1D" w14:textId="71FD590F" w:rsidR="00566A66" w:rsidRPr="00050D2C" w:rsidRDefault="00EE6870" w:rsidP="006B5A6B">
      <w:pPr>
        <w:pStyle w:val="ListParagraph"/>
        <w:numPr>
          <w:ilvl w:val="0"/>
          <w:numId w:val="9"/>
        </w:numPr>
        <w:spacing w:line="240" w:lineRule="auto"/>
      </w:pPr>
      <w:r>
        <w:t>Now try adding a patent</w:t>
      </w:r>
      <w:r w:rsidR="009C2CFB">
        <w:t>.</w:t>
      </w:r>
      <w:r>
        <w:t xml:space="preserve"> </w:t>
      </w:r>
      <w:r w:rsidR="00AA335F">
        <w:t>When completing th</w:t>
      </w:r>
      <w:r>
        <w:t>ese</w:t>
      </w:r>
      <w:r w:rsidR="00AA335F">
        <w:t xml:space="preserve"> activit</w:t>
      </w:r>
      <w:r>
        <w:t>ies</w:t>
      </w:r>
      <w:r w:rsidR="00AA335F">
        <w:t xml:space="preserve"> think long term. What information or keywords should be added to ensure you can easily search for this article a year or even five years </w:t>
      </w:r>
      <w:r w:rsidR="00AA335F">
        <w:lastRenderedPageBreak/>
        <w:t>from now?</w:t>
      </w:r>
      <w:r w:rsidR="00195E4D">
        <w:t xml:space="preserve">  A small amount of work as you collect citations will save an enormous amount of work later!</w:t>
      </w:r>
    </w:p>
    <w:bookmarkEnd w:id="16"/>
    <w:p w14:paraId="02541B87" w14:textId="5E3DE176" w:rsidR="00AA335F" w:rsidRDefault="00AA335F">
      <w:pPr>
        <w:pStyle w:val="ListParagraph"/>
        <w:numPr>
          <w:ilvl w:val="0"/>
          <w:numId w:val="9"/>
        </w:numPr>
        <w:spacing w:line="240" w:lineRule="auto"/>
      </w:pPr>
      <w:r>
        <w:t>Within a</w:t>
      </w:r>
      <w:r w:rsidR="006A59BD">
        <w:t>n MS W</w:t>
      </w:r>
      <w:r>
        <w:t>ord document, write a short</w:t>
      </w:r>
      <w:r w:rsidR="00D34C6A">
        <w:t>,</w:t>
      </w:r>
      <w:r>
        <w:t xml:space="preserve"> one</w:t>
      </w:r>
      <w:r w:rsidR="00D34C6A">
        <w:t>-</w:t>
      </w:r>
      <w:r>
        <w:t xml:space="preserve">paragraph summary </w:t>
      </w:r>
      <w:r w:rsidR="006A59BD">
        <w:t xml:space="preserve">of </w:t>
      </w:r>
      <w:r>
        <w:t xml:space="preserve">an article </w:t>
      </w:r>
      <w:r w:rsidR="00D34C6A">
        <w:t xml:space="preserve">that’s found </w:t>
      </w:r>
      <w:r>
        <w:t>within your database. Add a citation of the article you summarized to the document from the reference manager. Then, create a bibliography using the new citation you just added.</w:t>
      </w:r>
    </w:p>
    <w:p w14:paraId="0C401503" w14:textId="77777777" w:rsidR="00C863E6" w:rsidRDefault="00C863E6" w:rsidP="006B5A6B">
      <w:pPr>
        <w:pStyle w:val="ListParagraph"/>
        <w:spacing w:line="240" w:lineRule="auto"/>
      </w:pPr>
    </w:p>
    <w:p w14:paraId="656A12FF" w14:textId="6BC6E299" w:rsidR="00DD41C7" w:rsidRDefault="00DD41C7">
      <w:pPr>
        <w:spacing w:line="240" w:lineRule="auto"/>
        <w:ind w:firstLine="360"/>
        <w:rPr>
          <w:b/>
        </w:rPr>
      </w:pPr>
      <w:r w:rsidRPr="00C26D24">
        <w:rPr>
          <w:b/>
        </w:rPr>
        <w:t xml:space="preserve">Deliverable 1: </w:t>
      </w:r>
      <w:r w:rsidR="00104B69">
        <w:rPr>
          <w:b/>
        </w:rPr>
        <w:t>Document</w:t>
      </w:r>
      <w:r>
        <w:rPr>
          <w:b/>
        </w:rPr>
        <w:t xml:space="preserve"> your </w:t>
      </w:r>
      <w:r w:rsidR="00D34C6A">
        <w:rPr>
          <w:b/>
        </w:rPr>
        <w:t>responses to the Reference Manager Activity 1</w:t>
      </w:r>
      <w:r w:rsidRPr="00C26D24">
        <w:rPr>
          <w:b/>
        </w:rPr>
        <w:t>.</w:t>
      </w:r>
    </w:p>
    <w:p w14:paraId="2CE36AEB" w14:textId="77777777" w:rsidR="00C863E6" w:rsidRDefault="00C863E6" w:rsidP="006B5A6B">
      <w:pPr>
        <w:spacing w:line="240" w:lineRule="auto"/>
        <w:ind w:firstLine="360"/>
      </w:pPr>
    </w:p>
    <w:p w14:paraId="6C81A4D4" w14:textId="77777777" w:rsidR="009C2CFB" w:rsidRDefault="002176CC" w:rsidP="006B5A6B">
      <w:pPr>
        <w:spacing w:line="240" w:lineRule="auto"/>
      </w:pPr>
      <w:r w:rsidRPr="00272D2E">
        <w:rPr>
          <w:rFonts w:ascii="Trebuchet MS" w:hAnsi="Trebuchet MS"/>
          <w:sz w:val="32"/>
          <w:szCs w:val="32"/>
        </w:rPr>
        <w:t>Reference Manager Activity 2</w:t>
      </w:r>
      <w:r w:rsidRPr="00272D2E">
        <w:t>:</w:t>
      </w:r>
      <w:r>
        <w:t xml:space="preserve"> </w:t>
      </w:r>
    </w:p>
    <w:p w14:paraId="0BAFDCD1" w14:textId="0074714D" w:rsidR="007E2290" w:rsidRDefault="00AA335F" w:rsidP="006B5A6B">
      <w:pPr>
        <w:pStyle w:val="ListParagraph"/>
        <w:numPr>
          <w:ilvl w:val="0"/>
          <w:numId w:val="10"/>
        </w:numPr>
        <w:spacing w:line="240" w:lineRule="auto"/>
      </w:pPr>
      <w:r>
        <w:t xml:space="preserve">Add a second paragraph to </w:t>
      </w:r>
      <w:r w:rsidR="007A3DE1">
        <w:t>the</w:t>
      </w:r>
      <w:r w:rsidR="00EA7D6D">
        <w:t xml:space="preserve"> MS W</w:t>
      </w:r>
      <w:r>
        <w:t xml:space="preserve">ord document (can be a summary of another article). Add another citation from your reference manager. Within the </w:t>
      </w:r>
      <w:r w:rsidR="00EA7D6D">
        <w:t>MS W</w:t>
      </w:r>
      <w:r>
        <w:t>ord document, change the order of where the citations appear. If done correctly, your bibliography should be automatically updated.</w:t>
      </w:r>
    </w:p>
    <w:p w14:paraId="597052B4" w14:textId="2A30809F" w:rsidR="00C863E6" w:rsidRDefault="00566A66" w:rsidP="00C863E6">
      <w:pPr>
        <w:pStyle w:val="ListParagraph"/>
        <w:numPr>
          <w:ilvl w:val="0"/>
          <w:numId w:val="10"/>
        </w:numPr>
        <w:spacing w:line="240" w:lineRule="auto"/>
      </w:pPr>
      <w:bookmarkStart w:id="17" w:name="_Hlk37339000"/>
      <w:r>
        <w:t xml:space="preserve">Change the citation style of your references, consulting your reference manager </w:t>
      </w:r>
      <w:r w:rsidR="00DD41C7">
        <w:t>user guide</w:t>
      </w:r>
      <w:r>
        <w:t>. Some reference managers will require changing styles directly from the reference manager while some will have an option to change the style using an MS Word plugin installed with the reference manager.</w:t>
      </w:r>
    </w:p>
    <w:p w14:paraId="21C3230A" w14:textId="77777777" w:rsidR="00C863E6" w:rsidRDefault="00C863E6" w:rsidP="006B5A6B">
      <w:pPr>
        <w:pStyle w:val="ListParagraph"/>
        <w:spacing w:line="240" w:lineRule="auto"/>
      </w:pPr>
    </w:p>
    <w:bookmarkEnd w:id="17"/>
    <w:p w14:paraId="79A46D34" w14:textId="05BA489C" w:rsidR="00566A66" w:rsidRDefault="00566A66">
      <w:pPr>
        <w:spacing w:line="240" w:lineRule="auto"/>
        <w:ind w:left="360"/>
        <w:rPr>
          <w:b/>
        </w:rPr>
      </w:pPr>
      <w:r w:rsidRPr="00C26D24">
        <w:rPr>
          <w:b/>
        </w:rPr>
        <w:t xml:space="preserve">Deliverable </w:t>
      </w:r>
      <w:r w:rsidR="00DD41C7">
        <w:rPr>
          <w:b/>
        </w:rPr>
        <w:t>2</w:t>
      </w:r>
      <w:r w:rsidRPr="00C26D24">
        <w:rPr>
          <w:b/>
        </w:rPr>
        <w:t xml:space="preserve">: </w:t>
      </w:r>
      <w:r w:rsidR="00104B69">
        <w:rPr>
          <w:b/>
        </w:rPr>
        <w:t>Document</w:t>
      </w:r>
      <w:r w:rsidR="00DD41C7">
        <w:rPr>
          <w:b/>
        </w:rPr>
        <w:t xml:space="preserve"> your </w:t>
      </w:r>
      <w:r w:rsidR="00D34C6A">
        <w:rPr>
          <w:b/>
        </w:rPr>
        <w:t>responses to the Reference Manager Activity 2</w:t>
      </w:r>
      <w:r w:rsidRPr="00C26D24">
        <w:rPr>
          <w:b/>
        </w:rPr>
        <w:t>.</w:t>
      </w:r>
    </w:p>
    <w:p w14:paraId="3431FC32" w14:textId="77777777" w:rsidR="00C863E6" w:rsidRDefault="00C863E6" w:rsidP="006B5A6B">
      <w:pPr>
        <w:spacing w:line="240" w:lineRule="auto"/>
        <w:ind w:left="360"/>
      </w:pPr>
    </w:p>
    <w:p w14:paraId="0D886AE9" w14:textId="1CF72F5E" w:rsidR="002660E7" w:rsidRPr="006B5A6B" w:rsidRDefault="001C6FC2" w:rsidP="008403FC">
      <w:pPr>
        <w:pStyle w:val="Heading3"/>
        <w:rPr>
          <w:rFonts w:ascii="Trebuchet MS" w:hAnsi="Trebuchet MS"/>
        </w:rPr>
      </w:pPr>
      <w:r w:rsidRPr="006B5A6B">
        <w:rPr>
          <w:rFonts w:ascii="Trebuchet MS" w:hAnsi="Trebuchet MS"/>
        </w:rPr>
        <w:t>Five-Minute Reflection</w:t>
      </w:r>
      <w:r w:rsidR="00710513">
        <w:rPr>
          <w:rFonts w:ascii="Trebuchet MS" w:hAnsi="Trebuchet MS"/>
        </w:rPr>
        <w:t>:</w:t>
      </w:r>
    </w:p>
    <w:p w14:paraId="24584B2C" w14:textId="5A98B1A2" w:rsidR="00AA335F" w:rsidRDefault="00AA335F" w:rsidP="006B5A6B">
      <w:pPr>
        <w:pStyle w:val="ListParagraph"/>
        <w:numPr>
          <w:ilvl w:val="0"/>
          <w:numId w:val="7"/>
        </w:numPr>
        <w:spacing w:line="240" w:lineRule="auto"/>
      </w:pPr>
      <w:r>
        <w:t>Should you use reference managers even when completing a small project that only requires a few citations? Why or why not?</w:t>
      </w:r>
    </w:p>
    <w:p w14:paraId="7EAF231C" w14:textId="2EE3678C" w:rsidR="00AA335F" w:rsidRDefault="00AA335F" w:rsidP="006B5A6B">
      <w:pPr>
        <w:pStyle w:val="ListParagraph"/>
        <w:numPr>
          <w:ilvl w:val="0"/>
          <w:numId w:val="7"/>
        </w:numPr>
        <w:spacing w:line="240" w:lineRule="auto"/>
      </w:pPr>
      <w:r>
        <w:t>List any problems you may have encountered while completing the activities.</w:t>
      </w:r>
    </w:p>
    <w:p w14:paraId="127290E2" w14:textId="65083B93" w:rsidR="00B429AC" w:rsidRDefault="000F25F0" w:rsidP="006B5A6B">
      <w:pPr>
        <w:pStyle w:val="ListParagraph"/>
        <w:numPr>
          <w:ilvl w:val="0"/>
          <w:numId w:val="7"/>
        </w:numPr>
        <w:spacing w:line="240" w:lineRule="auto"/>
      </w:pPr>
      <w:r>
        <w:t>Formulate</w:t>
      </w:r>
      <w:r w:rsidR="001C6FC2">
        <w:t xml:space="preserve"> one question to discuss with your mentor (maybe a concept you are unclear on, something you found interesting, etc.)</w:t>
      </w:r>
    </w:p>
    <w:p w14:paraId="4FBF6B16" w14:textId="4D35CE62" w:rsidR="002023DC" w:rsidRDefault="001C6FC2">
      <w:pPr>
        <w:pStyle w:val="ListParagraph"/>
        <w:numPr>
          <w:ilvl w:val="0"/>
          <w:numId w:val="7"/>
        </w:numPr>
        <w:spacing w:line="240" w:lineRule="auto"/>
      </w:pPr>
      <w:r>
        <w:t>What information did you feel was the most informative? Least?</w:t>
      </w:r>
    </w:p>
    <w:p w14:paraId="243B765F" w14:textId="77777777" w:rsidR="00C863E6" w:rsidRDefault="00C863E6" w:rsidP="006B5A6B">
      <w:pPr>
        <w:pStyle w:val="ListParagraph"/>
        <w:spacing w:line="240" w:lineRule="auto"/>
      </w:pPr>
    </w:p>
    <w:p w14:paraId="58627C23" w14:textId="594F6AF8" w:rsidR="00C863E6" w:rsidRDefault="002023DC" w:rsidP="00C863E6">
      <w:pPr>
        <w:spacing w:line="240" w:lineRule="auto"/>
        <w:ind w:left="360"/>
        <w:rPr>
          <w:b/>
        </w:rPr>
      </w:pPr>
      <w:r w:rsidRPr="00C26D24">
        <w:rPr>
          <w:b/>
        </w:rPr>
        <w:t xml:space="preserve">Deliverable 3: </w:t>
      </w:r>
      <w:r w:rsidR="00104B69">
        <w:rPr>
          <w:b/>
        </w:rPr>
        <w:t>Document</w:t>
      </w:r>
      <w:r w:rsidRPr="00C26D24">
        <w:rPr>
          <w:b/>
        </w:rPr>
        <w:t xml:space="preserve"> your responses to the Five-Minute Reflection.</w:t>
      </w:r>
    </w:p>
    <w:p w14:paraId="1268D7C7" w14:textId="77777777" w:rsidR="00C863E6" w:rsidRPr="002B445D" w:rsidRDefault="00C863E6" w:rsidP="00C863E6">
      <w:pPr>
        <w:pStyle w:val="Heading3"/>
        <w:rPr>
          <w:rFonts w:ascii="Trebuchet MS" w:hAnsi="Trebuchet MS"/>
        </w:rPr>
      </w:pPr>
      <w:r w:rsidRPr="002B445D">
        <w:rPr>
          <w:rFonts w:ascii="Trebuchet MS" w:hAnsi="Trebuchet MS"/>
        </w:rPr>
        <w:t>Mentee Deliverables</w:t>
      </w:r>
      <w:r>
        <w:rPr>
          <w:rFonts w:ascii="Trebuchet MS" w:hAnsi="Trebuchet MS"/>
        </w:rPr>
        <w:t>:</w:t>
      </w:r>
    </w:p>
    <w:p w14:paraId="5B2AAFC1" w14:textId="1BEBB878" w:rsidR="00C863E6" w:rsidRPr="002023DC" w:rsidRDefault="00C863E6" w:rsidP="00C863E6">
      <w:pPr>
        <w:pStyle w:val="ListParagraph"/>
        <w:numPr>
          <w:ilvl w:val="0"/>
          <w:numId w:val="2"/>
        </w:numPr>
        <w:spacing w:line="240" w:lineRule="auto"/>
      </w:pPr>
      <w:r w:rsidRPr="002023DC">
        <w:rPr>
          <w:b/>
        </w:rPr>
        <w:t xml:space="preserve">Deliverable 1: </w:t>
      </w:r>
      <w:r w:rsidR="00D34C6A">
        <w:rPr>
          <w:b/>
        </w:rPr>
        <w:t>Responses to the Reference Manager Activity 1 (Overview)</w:t>
      </w:r>
      <w:r w:rsidR="009F1B52">
        <w:rPr>
          <w:b/>
        </w:rPr>
        <w:t>.</w:t>
      </w:r>
    </w:p>
    <w:p w14:paraId="0FA55D60" w14:textId="6DA0BBF5" w:rsidR="00C863E6" w:rsidRDefault="00C863E6" w:rsidP="00C863E6">
      <w:pPr>
        <w:pStyle w:val="ListParagraph"/>
        <w:numPr>
          <w:ilvl w:val="0"/>
          <w:numId w:val="2"/>
        </w:numPr>
        <w:spacing w:line="240" w:lineRule="auto"/>
      </w:pPr>
      <w:r w:rsidRPr="00C26D24">
        <w:rPr>
          <w:b/>
        </w:rPr>
        <w:t xml:space="preserve">Deliverable </w:t>
      </w:r>
      <w:r>
        <w:rPr>
          <w:b/>
        </w:rPr>
        <w:t>2</w:t>
      </w:r>
      <w:r w:rsidRPr="00C26D24">
        <w:rPr>
          <w:b/>
        </w:rPr>
        <w:t xml:space="preserve">: </w:t>
      </w:r>
      <w:r w:rsidR="00D34C6A">
        <w:rPr>
          <w:b/>
        </w:rPr>
        <w:t>Responses to the Reference Manager Activity 2 (Overview)</w:t>
      </w:r>
      <w:r w:rsidR="009F1B52">
        <w:rPr>
          <w:b/>
        </w:rPr>
        <w:t>.</w:t>
      </w:r>
    </w:p>
    <w:p w14:paraId="55FBF2AE" w14:textId="0B1DEFE7" w:rsidR="00C863E6" w:rsidRDefault="00C863E6" w:rsidP="00C863E6">
      <w:pPr>
        <w:pStyle w:val="ListParagraph"/>
        <w:numPr>
          <w:ilvl w:val="0"/>
          <w:numId w:val="2"/>
        </w:numPr>
        <w:spacing w:line="240" w:lineRule="auto"/>
      </w:pPr>
      <w:r w:rsidRPr="002023DC">
        <w:rPr>
          <w:b/>
        </w:rPr>
        <w:t xml:space="preserve">Deliverable 3: </w:t>
      </w:r>
      <w:r>
        <w:rPr>
          <w:b/>
        </w:rPr>
        <w:t>Responses</w:t>
      </w:r>
      <w:r w:rsidRPr="002023DC">
        <w:rPr>
          <w:b/>
        </w:rPr>
        <w:t xml:space="preserve"> to the Five-Minute Reflection</w:t>
      </w:r>
      <w:r w:rsidR="00D34C6A">
        <w:rPr>
          <w:b/>
        </w:rPr>
        <w:t xml:space="preserve"> (Overview)</w:t>
      </w:r>
      <w:r w:rsidR="009F1B52">
        <w:rPr>
          <w:b/>
        </w:rPr>
        <w:t>.</w:t>
      </w:r>
    </w:p>
    <w:p w14:paraId="7C9C4751" w14:textId="77777777" w:rsidR="00C863E6" w:rsidRDefault="00C863E6" w:rsidP="006B5A6B">
      <w:pPr>
        <w:spacing w:line="240" w:lineRule="auto"/>
        <w:ind w:left="360"/>
        <w:rPr>
          <w:b/>
        </w:rPr>
      </w:pPr>
    </w:p>
    <w:p w14:paraId="29E2EEBC" w14:textId="56C79A63" w:rsidR="002660E7" w:rsidRPr="006B5A6B" w:rsidRDefault="002660E7" w:rsidP="008403FC">
      <w:pPr>
        <w:pStyle w:val="Heading3"/>
        <w:rPr>
          <w:rFonts w:ascii="Trebuchet MS" w:hAnsi="Trebuchet MS"/>
        </w:rPr>
      </w:pPr>
      <w:r w:rsidRPr="006B5A6B">
        <w:rPr>
          <w:rFonts w:ascii="Trebuchet MS" w:hAnsi="Trebuchet MS"/>
        </w:rPr>
        <w:t xml:space="preserve">Discussion with </w:t>
      </w:r>
      <w:r w:rsidR="00A65EC3">
        <w:rPr>
          <w:rFonts w:ascii="Trebuchet MS" w:hAnsi="Trebuchet MS"/>
        </w:rPr>
        <w:t>M</w:t>
      </w:r>
      <w:r w:rsidRPr="006B5A6B">
        <w:rPr>
          <w:rFonts w:ascii="Trebuchet MS" w:hAnsi="Trebuchet MS"/>
        </w:rPr>
        <w:t>entor</w:t>
      </w:r>
      <w:r w:rsidR="00710513">
        <w:rPr>
          <w:rFonts w:ascii="Trebuchet MS" w:hAnsi="Trebuchet MS"/>
        </w:rPr>
        <w:t>:</w:t>
      </w:r>
    </w:p>
    <w:p w14:paraId="01ED6FDA" w14:textId="1AD2DAF0" w:rsidR="002660E7" w:rsidRDefault="00D34C6A" w:rsidP="006B5A6B">
      <w:pPr>
        <w:pStyle w:val="ListParagraph"/>
        <w:numPr>
          <w:ilvl w:val="0"/>
          <w:numId w:val="2"/>
        </w:numPr>
        <w:spacing w:line="240" w:lineRule="auto"/>
      </w:pPr>
      <w:r>
        <w:t>Importance of</w:t>
      </w:r>
      <w:r w:rsidR="002660E7">
        <w:t xml:space="preserve"> citation management</w:t>
      </w:r>
    </w:p>
    <w:p w14:paraId="0CE8B199" w14:textId="78C334E1" w:rsidR="002660E7" w:rsidRDefault="00FA6826" w:rsidP="006B5A6B">
      <w:pPr>
        <w:pStyle w:val="ListParagraph"/>
        <w:numPr>
          <w:ilvl w:val="0"/>
          <w:numId w:val="2"/>
        </w:numPr>
        <w:spacing w:line="240" w:lineRule="auto"/>
      </w:pPr>
      <w:r>
        <w:t>C</w:t>
      </w:r>
      <w:r w:rsidR="002660E7">
        <w:t>itation management platform options</w:t>
      </w:r>
      <w:r>
        <w:t xml:space="preserve"> and expectations</w:t>
      </w:r>
    </w:p>
    <w:p w14:paraId="55F20549" w14:textId="73D0895B" w:rsidR="002660E7" w:rsidRDefault="002660E7" w:rsidP="006B5A6B">
      <w:pPr>
        <w:pStyle w:val="ListParagraph"/>
        <w:numPr>
          <w:ilvl w:val="0"/>
          <w:numId w:val="2"/>
        </w:numPr>
        <w:spacing w:line="240" w:lineRule="auto"/>
      </w:pPr>
      <w:r>
        <w:t>Five-Minute Reflection</w:t>
      </w:r>
    </w:p>
    <w:p w14:paraId="3823A7CE" w14:textId="49C248BF" w:rsidR="00104B69" w:rsidRDefault="00104B69" w:rsidP="00272D2E">
      <w:pPr>
        <w:keepNext/>
        <w:spacing w:line="240" w:lineRule="auto"/>
        <w:jc w:val="center"/>
        <w:rPr>
          <w:rFonts w:ascii="Arial" w:hAnsi="Arial" w:cs="Arial"/>
          <w:b/>
          <w:color w:val="2E74B5" w:themeColor="accent1" w:themeShade="BF"/>
          <w:sz w:val="40"/>
          <w:szCs w:val="40"/>
        </w:rPr>
      </w:pPr>
      <w:r w:rsidRPr="00766980">
        <w:rPr>
          <w:rFonts w:ascii="Arial" w:hAnsi="Arial" w:cs="Arial"/>
          <w:b/>
          <w:color w:val="2E74B5" w:themeColor="accent1" w:themeShade="BF"/>
          <w:sz w:val="40"/>
          <w:szCs w:val="40"/>
        </w:rPr>
        <w:lastRenderedPageBreak/>
        <w:t>Summary</w:t>
      </w:r>
    </w:p>
    <w:p w14:paraId="782BA989" w14:textId="0BB2AFA2" w:rsidR="00833F06" w:rsidRPr="006B5A6B" w:rsidRDefault="00833F06" w:rsidP="006B5A6B">
      <w:pPr>
        <w:pStyle w:val="ListParagraph"/>
        <w:numPr>
          <w:ilvl w:val="0"/>
          <w:numId w:val="5"/>
        </w:numPr>
        <w:spacing w:line="240" w:lineRule="auto"/>
        <w:rPr>
          <w:rFonts w:cstheme="minorHAnsi"/>
          <w:bCs/>
          <w:color w:val="000000" w:themeColor="text1"/>
        </w:rPr>
      </w:pPr>
      <w:r w:rsidRPr="006B5A6B">
        <w:rPr>
          <w:rFonts w:cstheme="minorHAnsi"/>
          <w:bCs/>
          <w:color w:val="000000" w:themeColor="text1"/>
        </w:rPr>
        <w:t xml:space="preserve">Reference managers can make your research and writing more efficient by collecting, storing, and organizing article information. </w:t>
      </w:r>
    </w:p>
    <w:p w14:paraId="2C7104F4" w14:textId="417030F1" w:rsidR="00833F06" w:rsidRPr="006B5A6B" w:rsidRDefault="00833F06" w:rsidP="006B5A6B">
      <w:pPr>
        <w:pStyle w:val="ListParagraph"/>
        <w:numPr>
          <w:ilvl w:val="0"/>
          <w:numId w:val="5"/>
        </w:numPr>
        <w:spacing w:line="240" w:lineRule="auto"/>
        <w:rPr>
          <w:rFonts w:cstheme="minorHAnsi"/>
          <w:bCs/>
          <w:color w:val="000000" w:themeColor="text1"/>
        </w:rPr>
      </w:pPr>
      <w:r w:rsidRPr="006B5A6B">
        <w:rPr>
          <w:rFonts w:cstheme="minorHAnsi"/>
          <w:bCs/>
          <w:color w:val="000000" w:themeColor="text1"/>
        </w:rPr>
        <w:t xml:space="preserve">Reference managers make </w:t>
      </w:r>
      <w:r w:rsidR="00267694">
        <w:rPr>
          <w:rFonts w:cstheme="minorHAnsi"/>
          <w:bCs/>
          <w:color w:val="000000" w:themeColor="text1"/>
        </w:rPr>
        <w:t>writing</w:t>
      </w:r>
      <w:r w:rsidRPr="006B5A6B">
        <w:rPr>
          <w:rFonts w:cstheme="minorHAnsi"/>
          <w:bCs/>
          <w:color w:val="000000" w:themeColor="text1"/>
        </w:rPr>
        <w:t xml:space="preserve"> easy </w:t>
      </w:r>
      <w:r w:rsidR="00267694">
        <w:rPr>
          <w:rFonts w:cstheme="minorHAnsi"/>
          <w:bCs/>
          <w:color w:val="000000" w:themeColor="text1"/>
        </w:rPr>
        <w:t>by</w:t>
      </w:r>
      <w:r w:rsidRPr="006B5A6B">
        <w:rPr>
          <w:rFonts w:cstheme="minorHAnsi"/>
          <w:bCs/>
          <w:color w:val="000000" w:themeColor="text1"/>
        </w:rPr>
        <w:t xml:space="preserve"> </w:t>
      </w:r>
      <w:r w:rsidR="00267694">
        <w:rPr>
          <w:rFonts w:cstheme="minorHAnsi"/>
          <w:bCs/>
          <w:color w:val="000000" w:themeColor="text1"/>
        </w:rPr>
        <w:t xml:space="preserve">automating the </w:t>
      </w:r>
      <w:r w:rsidRPr="006B5A6B">
        <w:rPr>
          <w:rFonts w:cstheme="minorHAnsi"/>
          <w:bCs/>
          <w:color w:val="000000" w:themeColor="text1"/>
        </w:rPr>
        <w:t>citations</w:t>
      </w:r>
      <w:r w:rsidR="00267694">
        <w:rPr>
          <w:rFonts w:cstheme="minorHAnsi"/>
          <w:bCs/>
          <w:color w:val="000000" w:themeColor="text1"/>
        </w:rPr>
        <w:t xml:space="preserve"> to insert</w:t>
      </w:r>
      <w:r w:rsidRPr="006B5A6B">
        <w:rPr>
          <w:rFonts w:cstheme="minorHAnsi"/>
          <w:bCs/>
          <w:color w:val="000000" w:themeColor="text1"/>
        </w:rPr>
        <w:t xml:space="preserve"> into your </w:t>
      </w:r>
      <w:r w:rsidR="00267694">
        <w:rPr>
          <w:rFonts w:cstheme="minorHAnsi"/>
          <w:bCs/>
          <w:color w:val="000000" w:themeColor="text1"/>
        </w:rPr>
        <w:t>papers</w:t>
      </w:r>
      <w:r w:rsidRPr="006B5A6B">
        <w:rPr>
          <w:rFonts w:cstheme="minorHAnsi"/>
          <w:bCs/>
          <w:color w:val="000000" w:themeColor="text1"/>
        </w:rPr>
        <w:t>.</w:t>
      </w:r>
    </w:p>
    <w:p w14:paraId="76026743" w14:textId="7053165D" w:rsidR="00CA6E25" w:rsidRDefault="00833F06" w:rsidP="00CA6E25">
      <w:pPr>
        <w:pStyle w:val="ListParagraph"/>
        <w:numPr>
          <w:ilvl w:val="0"/>
          <w:numId w:val="5"/>
        </w:numPr>
        <w:spacing w:line="240" w:lineRule="auto"/>
        <w:rPr>
          <w:rFonts w:cstheme="minorHAnsi"/>
          <w:bCs/>
          <w:color w:val="000000" w:themeColor="text1"/>
        </w:rPr>
      </w:pPr>
      <w:r w:rsidRPr="006B5A6B">
        <w:rPr>
          <w:rFonts w:cstheme="minorHAnsi"/>
          <w:bCs/>
          <w:color w:val="000000" w:themeColor="text1"/>
        </w:rPr>
        <w:t xml:space="preserve">Citation style preferences vary from source to source. </w:t>
      </w:r>
    </w:p>
    <w:p w14:paraId="3E8DF40F" w14:textId="77777777" w:rsidR="00CA6E25" w:rsidRPr="00CA6E25" w:rsidRDefault="00CA6E25" w:rsidP="00CA6E25">
      <w:pPr>
        <w:spacing w:line="240" w:lineRule="auto"/>
        <w:ind w:left="360"/>
        <w:rPr>
          <w:rFonts w:cstheme="minorHAnsi"/>
          <w:bCs/>
          <w:color w:val="000000" w:themeColor="text1"/>
        </w:rPr>
      </w:pPr>
    </w:p>
    <w:tbl>
      <w:tblPr>
        <w:tblStyle w:val="TableGrid"/>
        <w:tblW w:w="0" w:type="auto"/>
        <w:tblLook w:val="04A0" w:firstRow="1" w:lastRow="0" w:firstColumn="1" w:lastColumn="0" w:noHBand="0" w:noVBand="1"/>
      </w:tblPr>
      <w:tblGrid>
        <w:gridCol w:w="2786"/>
        <w:gridCol w:w="6564"/>
      </w:tblGrid>
      <w:tr w:rsidR="00CA6E25" w14:paraId="7E546FCC" w14:textId="77777777" w:rsidTr="00272D2E">
        <w:tc>
          <w:tcPr>
            <w:tcW w:w="4675" w:type="dxa"/>
          </w:tcPr>
          <w:p w14:paraId="13A88F04" w14:textId="6B5D5542" w:rsidR="00272D2E" w:rsidRDefault="00CA6E25" w:rsidP="00272D2E">
            <w:pPr>
              <w:spacing w:line="240" w:lineRule="auto"/>
              <w:rPr>
                <w:rFonts w:cstheme="minorHAnsi"/>
                <w:bCs/>
                <w:color w:val="000000" w:themeColor="text1"/>
              </w:rPr>
            </w:pPr>
            <w:r>
              <w:rPr>
                <w:rFonts w:cstheme="minorHAnsi"/>
                <w:bCs/>
                <w:noProof/>
                <w:color w:val="000000" w:themeColor="text1"/>
              </w:rPr>
              <w:drawing>
                <wp:inline distT="0" distB="0" distL="0" distR="0" wp14:anchorId="4833803D" wp14:editId="303D21D9">
                  <wp:extent cx="1621752" cy="925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1110" cy="936239"/>
                          </a:xfrm>
                          <a:prstGeom prst="rect">
                            <a:avLst/>
                          </a:prstGeom>
                          <a:noFill/>
                        </pic:spPr>
                      </pic:pic>
                    </a:graphicData>
                  </a:graphic>
                </wp:inline>
              </w:drawing>
            </w:r>
          </w:p>
        </w:tc>
        <w:tc>
          <w:tcPr>
            <w:tcW w:w="4675" w:type="dxa"/>
          </w:tcPr>
          <w:p w14:paraId="44835B5A" w14:textId="095E9CB5" w:rsidR="00272D2E" w:rsidRDefault="00CA6E25" w:rsidP="00272D2E">
            <w:pPr>
              <w:spacing w:line="240" w:lineRule="auto"/>
              <w:rPr>
                <w:rFonts w:cstheme="minorHAnsi"/>
                <w:bCs/>
                <w:color w:val="000000" w:themeColor="text1"/>
              </w:rPr>
            </w:pPr>
            <w:r>
              <w:rPr>
                <w:rFonts w:cstheme="minorHAnsi"/>
                <w:bCs/>
                <w:noProof/>
                <w:color w:val="000000" w:themeColor="text1"/>
              </w:rPr>
              <w:drawing>
                <wp:inline distT="0" distB="0" distL="0" distR="0" wp14:anchorId="41AF736A" wp14:editId="4F404991">
                  <wp:extent cx="4045760" cy="21227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b="23609"/>
                          <a:stretch/>
                        </pic:blipFill>
                        <pic:spPr bwMode="auto">
                          <a:xfrm>
                            <a:off x="0" y="0"/>
                            <a:ext cx="4059332" cy="21298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A6E25" w14:paraId="1CEB0AEE" w14:textId="77777777" w:rsidTr="00272D2E">
        <w:tc>
          <w:tcPr>
            <w:tcW w:w="4675" w:type="dxa"/>
          </w:tcPr>
          <w:p w14:paraId="0851D8BA" w14:textId="0BB9A325" w:rsidR="00272D2E" w:rsidRDefault="00CA6E25" w:rsidP="00272D2E">
            <w:pPr>
              <w:spacing w:line="240" w:lineRule="auto"/>
              <w:rPr>
                <w:rFonts w:cstheme="minorHAnsi"/>
                <w:bCs/>
                <w:color w:val="000000" w:themeColor="text1"/>
              </w:rPr>
            </w:pPr>
            <w:r>
              <w:rPr>
                <w:rFonts w:cstheme="minorHAnsi"/>
                <w:bCs/>
                <w:noProof/>
                <w:color w:val="000000" w:themeColor="text1"/>
              </w:rPr>
              <w:drawing>
                <wp:inline distT="0" distB="0" distL="0" distR="0" wp14:anchorId="543DF83E" wp14:editId="059410EB">
                  <wp:extent cx="1605643" cy="87580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8599" cy="888327"/>
                          </a:xfrm>
                          <a:prstGeom prst="rect">
                            <a:avLst/>
                          </a:prstGeom>
                          <a:noFill/>
                        </pic:spPr>
                      </pic:pic>
                    </a:graphicData>
                  </a:graphic>
                </wp:inline>
              </w:drawing>
            </w:r>
          </w:p>
        </w:tc>
        <w:tc>
          <w:tcPr>
            <w:tcW w:w="4675" w:type="dxa"/>
          </w:tcPr>
          <w:p w14:paraId="46F41589" w14:textId="68875F09" w:rsidR="00272D2E" w:rsidRDefault="00CA6E25" w:rsidP="00CA6E25">
            <w:pPr>
              <w:spacing w:line="240" w:lineRule="auto"/>
              <w:jc w:val="center"/>
              <w:rPr>
                <w:rFonts w:cstheme="minorHAnsi"/>
                <w:bCs/>
                <w:color w:val="000000" w:themeColor="text1"/>
              </w:rPr>
            </w:pPr>
            <w:r>
              <w:rPr>
                <w:rFonts w:cstheme="minorHAnsi"/>
                <w:bCs/>
                <w:noProof/>
                <w:color w:val="000000" w:themeColor="text1"/>
              </w:rPr>
              <w:drawing>
                <wp:inline distT="0" distB="0" distL="0" distR="0" wp14:anchorId="65C4AE34" wp14:editId="140043CA">
                  <wp:extent cx="3310346" cy="525351"/>
                  <wp:effectExtent l="0" t="0" r="444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6405" cy="529487"/>
                          </a:xfrm>
                          <a:prstGeom prst="rect">
                            <a:avLst/>
                          </a:prstGeom>
                          <a:noFill/>
                        </pic:spPr>
                      </pic:pic>
                    </a:graphicData>
                  </a:graphic>
                </wp:inline>
              </w:drawing>
            </w:r>
          </w:p>
        </w:tc>
      </w:tr>
      <w:tr w:rsidR="00CA6E25" w14:paraId="6578EF27" w14:textId="77777777" w:rsidTr="00272D2E">
        <w:tc>
          <w:tcPr>
            <w:tcW w:w="4675" w:type="dxa"/>
          </w:tcPr>
          <w:p w14:paraId="000EFDFE" w14:textId="2C6C9449" w:rsidR="00272D2E" w:rsidRDefault="00CA6E25" w:rsidP="00272D2E">
            <w:pPr>
              <w:spacing w:line="240" w:lineRule="auto"/>
              <w:rPr>
                <w:rFonts w:cstheme="minorHAnsi"/>
                <w:bCs/>
                <w:color w:val="000000" w:themeColor="text1"/>
              </w:rPr>
            </w:pPr>
            <w:r>
              <w:rPr>
                <w:rFonts w:cstheme="minorHAnsi"/>
                <w:bCs/>
                <w:noProof/>
                <w:color w:val="000000" w:themeColor="text1"/>
              </w:rPr>
              <w:drawing>
                <wp:inline distT="0" distB="0" distL="0" distR="0" wp14:anchorId="74E6A067" wp14:editId="4E987D7D">
                  <wp:extent cx="1632857" cy="892969"/>
                  <wp:effectExtent l="0" t="0" r="571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8450" cy="901497"/>
                          </a:xfrm>
                          <a:prstGeom prst="rect">
                            <a:avLst/>
                          </a:prstGeom>
                          <a:noFill/>
                        </pic:spPr>
                      </pic:pic>
                    </a:graphicData>
                  </a:graphic>
                </wp:inline>
              </w:drawing>
            </w:r>
          </w:p>
        </w:tc>
        <w:tc>
          <w:tcPr>
            <w:tcW w:w="4675" w:type="dxa"/>
          </w:tcPr>
          <w:p w14:paraId="5A32AF38" w14:textId="1D071343" w:rsidR="00272D2E" w:rsidRDefault="00470859" w:rsidP="00CA6E25">
            <w:pPr>
              <w:spacing w:line="240" w:lineRule="auto"/>
              <w:jc w:val="center"/>
              <w:rPr>
                <w:rFonts w:cstheme="minorHAnsi"/>
                <w:bCs/>
                <w:color w:val="000000" w:themeColor="text1"/>
              </w:rPr>
            </w:pPr>
            <w:r>
              <w:rPr>
                <w:rFonts w:cstheme="minorHAnsi"/>
                <w:bCs/>
                <w:noProof/>
                <w:color w:val="000000" w:themeColor="text1"/>
              </w:rPr>
              <w:drawing>
                <wp:inline distT="0" distB="0" distL="0" distR="0" wp14:anchorId="6AD28237" wp14:editId="56F8FD98">
                  <wp:extent cx="3352800" cy="1326543"/>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4111" cy="1346844"/>
                          </a:xfrm>
                          <a:prstGeom prst="rect">
                            <a:avLst/>
                          </a:prstGeom>
                          <a:noFill/>
                        </pic:spPr>
                      </pic:pic>
                    </a:graphicData>
                  </a:graphic>
                </wp:inline>
              </w:drawing>
            </w:r>
          </w:p>
        </w:tc>
      </w:tr>
    </w:tbl>
    <w:p w14:paraId="7B05B14A" w14:textId="1BB179AB" w:rsidR="00272D2E" w:rsidRDefault="00272D2E" w:rsidP="00272D2E">
      <w:pPr>
        <w:spacing w:line="240" w:lineRule="auto"/>
        <w:rPr>
          <w:rFonts w:cstheme="minorHAnsi"/>
          <w:bCs/>
          <w:color w:val="000000" w:themeColor="text1"/>
        </w:rPr>
      </w:pPr>
    </w:p>
    <w:p w14:paraId="02954B13" w14:textId="69354D16" w:rsidR="00272D2E" w:rsidRDefault="00272D2E" w:rsidP="00272D2E">
      <w:pPr>
        <w:spacing w:line="240" w:lineRule="auto"/>
        <w:rPr>
          <w:rFonts w:cstheme="minorHAnsi"/>
          <w:bCs/>
          <w:color w:val="000000" w:themeColor="text1"/>
        </w:rPr>
      </w:pPr>
    </w:p>
    <w:p w14:paraId="3CDB2161" w14:textId="3D9C5EA7" w:rsidR="00CA6E25" w:rsidRDefault="00CA6E25" w:rsidP="00272D2E">
      <w:pPr>
        <w:spacing w:line="240" w:lineRule="auto"/>
        <w:rPr>
          <w:rFonts w:cstheme="minorHAnsi"/>
          <w:bCs/>
          <w:color w:val="000000" w:themeColor="text1"/>
        </w:rPr>
      </w:pPr>
    </w:p>
    <w:p w14:paraId="32E81365" w14:textId="0C3CE4A8" w:rsidR="00CA6E25" w:rsidRDefault="00CA6E25" w:rsidP="00272D2E">
      <w:pPr>
        <w:spacing w:line="240" w:lineRule="auto"/>
        <w:rPr>
          <w:rFonts w:cstheme="minorHAnsi"/>
          <w:bCs/>
          <w:color w:val="000000" w:themeColor="text1"/>
        </w:rPr>
      </w:pPr>
    </w:p>
    <w:p w14:paraId="171CC824" w14:textId="4B0EA277" w:rsidR="00CA6E25" w:rsidRDefault="00CA6E25" w:rsidP="00272D2E">
      <w:pPr>
        <w:spacing w:line="240" w:lineRule="auto"/>
        <w:rPr>
          <w:rFonts w:cstheme="minorHAnsi"/>
          <w:bCs/>
          <w:color w:val="000000" w:themeColor="text1"/>
        </w:rPr>
      </w:pPr>
    </w:p>
    <w:p w14:paraId="0B7B7CEF" w14:textId="1B749E2A" w:rsidR="00CA6E25" w:rsidRDefault="00CA6E25" w:rsidP="00272D2E">
      <w:pPr>
        <w:spacing w:line="240" w:lineRule="auto"/>
        <w:rPr>
          <w:rFonts w:cstheme="minorHAnsi"/>
          <w:bCs/>
          <w:color w:val="000000" w:themeColor="text1"/>
        </w:rPr>
      </w:pPr>
    </w:p>
    <w:p w14:paraId="63E473B8" w14:textId="4E38381A" w:rsidR="00CA6E25" w:rsidRDefault="00CA6E25" w:rsidP="00272D2E">
      <w:pPr>
        <w:spacing w:line="240" w:lineRule="auto"/>
        <w:rPr>
          <w:rFonts w:cstheme="minorHAnsi"/>
          <w:bCs/>
          <w:color w:val="000000" w:themeColor="text1"/>
        </w:rPr>
      </w:pPr>
    </w:p>
    <w:p w14:paraId="5DCD2A9D" w14:textId="77777777" w:rsidR="00CA6E25" w:rsidRPr="00272D2E" w:rsidRDefault="00CA6E25" w:rsidP="00272D2E">
      <w:pPr>
        <w:spacing w:line="240" w:lineRule="auto"/>
        <w:rPr>
          <w:rFonts w:cstheme="minorHAnsi"/>
          <w:bCs/>
          <w:color w:val="000000" w:themeColor="text1"/>
        </w:rPr>
      </w:pPr>
    </w:p>
    <w:p w14:paraId="4DBFEB1E" w14:textId="7E779A28" w:rsidR="00470859" w:rsidRDefault="00470859" w:rsidP="008403FC">
      <w:pPr>
        <w:pStyle w:val="Heading1"/>
        <w:spacing w:after="0"/>
        <w:rPr>
          <w:rFonts w:ascii="Arial" w:hAnsi="Arial" w:cs="Arial"/>
        </w:rPr>
      </w:pPr>
      <w:r>
        <w:rPr>
          <w:bCs/>
          <w:noProof/>
        </w:rPr>
        <w:lastRenderedPageBreak/>
        <mc:AlternateContent>
          <mc:Choice Requires="wps">
            <w:drawing>
              <wp:anchor distT="0" distB="0" distL="114300" distR="114300" simplePos="0" relativeHeight="251658240" behindDoc="1" locked="0" layoutInCell="1" allowOverlap="1" wp14:anchorId="5310F497" wp14:editId="375DC962">
                <wp:simplePos x="0" y="0"/>
                <wp:positionH relativeFrom="margin">
                  <wp:posOffset>-165100</wp:posOffset>
                </wp:positionH>
                <wp:positionV relativeFrom="paragraph">
                  <wp:posOffset>336550</wp:posOffset>
                </wp:positionV>
                <wp:extent cx="6177280" cy="2076450"/>
                <wp:effectExtent l="0" t="0" r="13970" b="19050"/>
                <wp:wrapNone/>
                <wp:docPr id="1" name="Rectangle: Rounded Corners 1"/>
                <wp:cNvGraphicFramePr/>
                <a:graphic xmlns:a="http://schemas.openxmlformats.org/drawingml/2006/main">
                  <a:graphicData uri="http://schemas.microsoft.com/office/word/2010/wordprocessingShape">
                    <wps:wsp>
                      <wps:cNvSpPr/>
                      <wps:spPr>
                        <a:xfrm>
                          <a:off x="0" y="0"/>
                          <a:ext cx="6177280" cy="2076450"/>
                        </a:xfrm>
                        <a:prstGeom prst="roundRect">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4D053" w14:textId="77777777" w:rsidR="00104B69" w:rsidRDefault="00104B69" w:rsidP="00104B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0F497" id="Rectangle: Rounded Corners 1" o:spid="_x0000_s1026" style="position:absolute;left:0;text-align:left;margin-left:-13pt;margin-top:26.5pt;width:486.4pt;height:16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" filled="f" strokecolor="#1f4d78 [1604]" strokeweight="1pt">
                <v:stroke joinstyle="miter"/>
                <v:textbox>
                  <w:txbxContent>
                    <w:p w14:paraId="5CC4D053" w14:textId="77777777" w:rsidR="00104B69" w:rsidRDefault="00104B69" w:rsidP="00104B69">
                      <w:pPr>
                        <w:jc w:val="center"/>
                      </w:pPr>
                    </w:p>
                  </w:txbxContent>
                </v:textbox>
                <w10:wrap anchorx="margin"/>
              </v:roundrect>
            </w:pict>
          </mc:Fallback>
        </mc:AlternateContent>
      </w:r>
    </w:p>
    <w:p w14:paraId="277CE7D5" w14:textId="2A725019" w:rsidR="008403FC" w:rsidRPr="00D011AE" w:rsidRDefault="008403FC" w:rsidP="008403FC">
      <w:pPr>
        <w:pStyle w:val="Heading1"/>
        <w:spacing w:after="0"/>
        <w:rPr>
          <w:rFonts w:ascii="Arial" w:hAnsi="Arial" w:cs="Arial"/>
        </w:rPr>
      </w:pPr>
      <w:r w:rsidRPr="00D011AE">
        <w:rPr>
          <w:rFonts w:ascii="Arial" w:hAnsi="Arial" w:cs="Arial"/>
        </w:rPr>
        <w:t>Checklist</w:t>
      </w:r>
    </w:p>
    <w:p w14:paraId="7DD6916B" w14:textId="3B08272D" w:rsidR="008403FC" w:rsidRPr="006B5A6B" w:rsidRDefault="008403FC" w:rsidP="006B5A6B">
      <w:pPr>
        <w:pStyle w:val="Heading3"/>
        <w:spacing w:line="360" w:lineRule="auto"/>
        <w:rPr>
          <w:rFonts w:ascii="Trebuchet MS" w:hAnsi="Trebuchet MS"/>
          <w:color w:val="000000" w:themeColor="text1"/>
        </w:rPr>
      </w:pPr>
      <w:r w:rsidRPr="006B5A6B">
        <w:rPr>
          <w:rFonts w:ascii="Trebuchet MS" w:hAnsi="Trebuchet MS"/>
          <w:color w:val="000000" w:themeColor="text1"/>
        </w:rPr>
        <w:t xml:space="preserve">Prior to </w:t>
      </w:r>
      <w:r>
        <w:rPr>
          <w:rFonts w:ascii="Trebuchet MS" w:hAnsi="Trebuchet MS"/>
          <w:color w:val="000000" w:themeColor="text1"/>
        </w:rPr>
        <w:t>M</w:t>
      </w:r>
      <w:r w:rsidRPr="006B5A6B">
        <w:rPr>
          <w:rFonts w:ascii="Trebuchet MS" w:hAnsi="Trebuchet MS"/>
          <w:color w:val="000000" w:themeColor="text1"/>
        </w:rPr>
        <w:t xml:space="preserve">eeting with </w:t>
      </w:r>
      <w:r>
        <w:rPr>
          <w:rFonts w:ascii="Trebuchet MS" w:hAnsi="Trebuchet MS"/>
          <w:color w:val="000000" w:themeColor="text1"/>
        </w:rPr>
        <w:t>M</w:t>
      </w:r>
      <w:r w:rsidRPr="006B5A6B">
        <w:rPr>
          <w:rFonts w:ascii="Trebuchet MS" w:hAnsi="Trebuchet MS"/>
          <w:color w:val="000000" w:themeColor="text1"/>
        </w:rPr>
        <w:t>entor</w:t>
      </w:r>
      <w:r>
        <w:rPr>
          <w:rFonts w:ascii="Trebuchet MS" w:hAnsi="Trebuchet MS"/>
          <w:color w:val="000000" w:themeColor="text1"/>
        </w:rPr>
        <w:t>:</w:t>
      </w:r>
    </w:p>
    <w:p w14:paraId="2B95BB2C" w14:textId="208A3A8B" w:rsidR="008403FC" w:rsidRPr="006B5A6B" w:rsidRDefault="00E30509" w:rsidP="006B5A6B">
      <w:pPr>
        <w:pStyle w:val="ListParagraph"/>
        <w:numPr>
          <w:ilvl w:val="0"/>
          <w:numId w:val="1"/>
        </w:numPr>
        <w:spacing w:line="360" w:lineRule="auto"/>
        <w:rPr>
          <w:color w:val="000000" w:themeColor="text1"/>
          <w:sz w:val="24"/>
          <w:szCs w:val="24"/>
        </w:rPr>
      </w:pPr>
      <w:r w:rsidRPr="006B5A6B">
        <w:rPr>
          <w:color w:val="000000" w:themeColor="text1"/>
          <w:sz w:val="24"/>
          <w:szCs w:val="24"/>
        </w:rPr>
        <w:t>Review Handout 1: Citing Patents</w:t>
      </w:r>
    </w:p>
    <w:p w14:paraId="2A3A3FDB" w14:textId="1D4DA7D1" w:rsidR="008403FC" w:rsidRPr="006B5A6B" w:rsidRDefault="00470859" w:rsidP="006B5A6B">
      <w:pPr>
        <w:pStyle w:val="ListParagraph"/>
        <w:numPr>
          <w:ilvl w:val="0"/>
          <w:numId w:val="1"/>
        </w:numPr>
        <w:spacing w:line="360" w:lineRule="auto"/>
        <w:rPr>
          <w:color w:val="000000" w:themeColor="text1"/>
          <w:sz w:val="24"/>
          <w:szCs w:val="24"/>
        </w:rPr>
      </w:pPr>
      <w:r>
        <w:rPr>
          <w:color w:val="000000" w:themeColor="text1"/>
          <w:sz w:val="24"/>
          <w:szCs w:val="24"/>
        </w:rPr>
        <w:t>Complete Reference Manager Activity 1</w:t>
      </w:r>
    </w:p>
    <w:p w14:paraId="17B0893B" w14:textId="4D61F0E2" w:rsidR="008403FC" w:rsidRPr="006B5A6B" w:rsidRDefault="00470859" w:rsidP="006B5A6B">
      <w:pPr>
        <w:pStyle w:val="ListParagraph"/>
        <w:numPr>
          <w:ilvl w:val="0"/>
          <w:numId w:val="1"/>
        </w:numPr>
        <w:spacing w:line="360" w:lineRule="auto"/>
        <w:rPr>
          <w:color w:val="000000" w:themeColor="text1"/>
          <w:sz w:val="24"/>
          <w:szCs w:val="24"/>
        </w:rPr>
      </w:pPr>
      <w:r>
        <w:rPr>
          <w:color w:val="000000" w:themeColor="text1"/>
          <w:sz w:val="24"/>
          <w:szCs w:val="24"/>
        </w:rPr>
        <w:t>Complete Reference Manager Activity 2</w:t>
      </w:r>
    </w:p>
    <w:p w14:paraId="112DECD2" w14:textId="4162EDC9" w:rsidR="002660E7" w:rsidRDefault="008403FC" w:rsidP="006B5A6B">
      <w:pPr>
        <w:pStyle w:val="ListParagraph"/>
        <w:numPr>
          <w:ilvl w:val="0"/>
          <w:numId w:val="1"/>
        </w:numPr>
        <w:spacing w:line="360" w:lineRule="auto"/>
      </w:pPr>
      <w:r w:rsidRPr="006B5A6B">
        <w:rPr>
          <w:color w:val="000000" w:themeColor="text1"/>
          <w:sz w:val="24"/>
          <w:szCs w:val="24"/>
        </w:rPr>
        <w:t>Complete the Five-Minute Reflection</w:t>
      </w:r>
    </w:p>
    <w:sectPr w:rsidR="002660E7" w:rsidSect="00D36F5E">
      <w:type w:val="continuous"/>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1B46" w14:textId="77777777" w:rsidR="00596DFA" w:rsidRDefault="00596DFA" w:rsidP="00044755">
      <w:pPr>
        <w:spacing w:after="0" w:line="240" w:lineRule="auto"/>
      </w:pPr>
      <w:r>
        <w:separator/>
      </w:r>
    </w:p>
  </w:endnote>
  <w:endnote w:type="continuationSeparator" w:id="0">
    <w:p w14:paraId="3C45D7B3" w14:textId="77777777" w:rsidR="00596DFA" w:rsidRDefault="00596DFA"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0779" w14:textId="5FEA3A49" w:rsidR="007470A8" w:rsidRDefault="002176CC" w:rsidP="007470A8">
    <w:pPr>
      <w:pStyle w:val="Footer"/>
      <w:jc w:val="right"/>
    </w:pPr>
    <w:bookmarkStart w:id="8" w:name="_Hlk37589502"/>
    <w:bookmarkStart w:id="9" w:name="_Hlk37589503"/>
    <w:bookmarkStart w:id="10" w:name="_Hlk37589513"/>
    <w:bookmarkStart w:id="11" w:name="_Hlk37589514"/>
    <w:bookmarkStart w:id="12" w:name="_Hlk37589515"/>
    <w:bookmarkStart w:id="13" w:name="_Hlk37589516"/>
    <w:r>
      <w:rPr>
        <w:rFonts w:ascii="Arial" w:hAnsi="Arial" w:cs="Arial"/>
        <w:sz w:val="24"/>
        <w:szCs w:val="24"/>
      </w:rPr>
      <w:t>Ver 2.0</w:t>
    </w:r>
    <w:r>
      <w:rPr>
        <w:rFonts w:ascii="Arial" w:hAnsi="Arial" w:cs="Arial"/>
        <w:sz w:val="24"/>
        <w:szCs w:val="24"/>
      </w:rPr>
      <w:tab/>
    </w:r>
    <w:r>
      <w:rPr>
        <w:rFonts w:ascii="Arial" w:hAnsi="Arial" w:cs="Arial"/>
        <w:sz w:val="24"/>
        <w:szCs w:val="24"/>
      </w:rPr>
      <w:tab/>
    </w:r>
    <w:r w:rsidR="007B1886">
      <w:rPr>
        <w:rFonts w:ascii="Arial" w:hAnsi="Arial" w:cs="Arial"/>
        <w:sz w:val="24"/>
        <w:szCs w:val="24"/>
      </w:rPr>
      <w:t>Reference Management Overview:</w:t>
    </w:r>
    <w:r w:rsidR="007470A8" w:rsidRPr="007470A8">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3774BA93" wp14:editId="788562A5">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B429AC" w:rsidRPr="00B429A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7"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" o:allowincell="f" fillcolor="#5b9bd5 [3204]" stroked="f">
              <v:textbox inset="0,,0">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B429AC" w:rsidRPr="00B429A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margin" anchory="page"/>
            </v:oval>
          </w:pict>
        </mc:Fallback>
      </mc:AlternateContent>
    </w:r>
    <w:bookmarkEnd w:id="8"/>
    <w:bookmarkEnd w:id="9"/>
    <w:bookmarkEnd w:id="10"/>
    <w:bookmarkEnd w:id="11"/>
    <w:bookmarkEnd w:id="12"/>
    <w:bookmarkEnd w:id="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1608" w14:textId="77777777" w:rsidR="00FF3924" w:rsidRDefault="00FF3924" w:rsidP="007470A8">
    <w:pPr>
      <w:pStyle w:val="Footer"/>
      <w:jc w:val="right"/>
    </w:pPr>
    <w:r>
      <w:rPr>
        <w:rFonts w:ascii="Arial" w:hAnsi="Arial" w:cs="Arial"/>
        <w:sz w:val="24"/>
        <w:szCs w:val="24"/>
      </w:rPr>
      <w:t>Ver 2.0</w:t>
    </w:r>
    <w:r>
      <w:rPr>
        <w:rFonts w:ascii="Arial" w:hAnsi="Arial" w:cs="Arial"/>
        <w:sz w:val="24"/>
        <w:szCs w:val="24"/>
      </w:rPr>
      <w:tab/>
    </w:r>
    <w:r>
      <w:rPr>
        <w:rFonts w:ascii="Arial" w:hAnsi="Arial" w:cs="Arial"/>
        <w:sz w:val="24"/>
        <w:szCs w:val="24"/>
      </w:rPr>
      <w:tab/>
      <w:t>Reference Management Overview:</w:t>
    </w:r>
    <w:r w:rsidRPr="007470A8">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0" allowOverlap="1" wp14:anchorId="6D1BD967" wp14:editId="60703628">
              <wp:simplePos x="0" y="0"/>
              <wp:positionH relativeFrom="rightMargin">
                <wp:posOffset>207433</wp:posOffset>
              </wp:positionH>
              <wp:positionV relativeFrom="page">
                <wp:posOffset>9357995</wp:posOffset>
              </wp:positionV>
              <wp:extent cx="477520" cy="477520"/>
              <wp:effectExtent l="0" t="0" r="0" b="0"/>
              <wp:wrapNone/>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232E34A8" w14:textId="77777777" w:rsidR="00FF3924" w:rsidRDefault="00FF3924"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Pr="00B429A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1BD967" id="Oval 67" o:spid="_x0000_s1028" style="position:absolute;left:0;text-align:left;margin-left:16.35pt;margin-top:736.85pt;width:37.6pt;height:37.6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" o:allowincell="f" fillcolor="#5b9bd5 [3204]" stroked="f">
              <v:textbox inset="0,,0">
                <w:txbxContent>
                  <w:p w14:paraId="232E34A8" w14:textId="77777777" w:rsidR="00FF3924" w:rsidRDefault="00FF3924"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Pr="00B429AC">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EC07" w14:textId="77777777" w:rsidR="00596DFA" w:rsidRDefault="00596DFA" w:rsidP="00044755">
      <w:pPr>
        <w:spacing w:after="0" w:line="240" w:lineRule="auto"/>
      </w:pPr>
      <w:r>
        <w:separator/>
      </w:r>
    </w:p>
  </w:footnote>
  <w:footnote w:type="continuationSeparator" w:id="0">
    <w:p w14:paraId="36A79BA5" w14:textId="77777777" w:rsidR="00596DFA" w:rsidRDefault="00596DFA"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DC47" w14:textId="698125F2" w:rsidR="00044755" w:rsidRPr="00044755" w:rsidRDefault="008D767C"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4A03" w14:textId="77777777" w:rsidR="00FF3924" w:rsidRPr="00044755" w:rsidRDefault="00FF3924"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771F9BCB" wp14:editId="12A8B45C">
          <wp:extent cx="7096125" cy="10287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B302C"/>
    <w:multiLevelType w:val="hybridMultilevel"/>
    <w:tmpl w:val="B33222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5307D"/>
    <w:multiLevelType w:val="hybridMultilevel"/>
    <w:tmpl w:val="7B32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E13BD"/>
    <w:multiLevelType w:val="hybridMultilevel"/>
    <w:tmpl w:val="7E6E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85989"/>
    <w:multiLevelType w:val="hybridMultilevel"/>
    <w:tmpl w:val="713A4F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97B22"/>
    <w:multiLevelType w:val="hybridMultilevel"/>
    <w:tmpl w:val="24D68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D0475"/>
    <w:multiLevelType w:val="hybridMultilevel"/>
    <w:tmpl w:val="5C02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346185"/>
    <w:multiLevelType w:val="hybridMultilevel"/>
    <w:tmpl w:val="F870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92AD8"/>
    <w:multiLevelType w:val="hybridMultilevel"/>
    <w:tmpl w:val="02F27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E5EBE"/>
    <w:multiLevelType w:val="hybridMultilevel"/>
    <w:tmpl w:val="CD7ED4D8"/>
    <w:lvl w:ilvl="0" w:tplc="F2C4DE6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5"/>
  </w:num>
  <w:num w:numId="6">
    <w:abstractNumId w:val="7"/>
  </w:num>
  <w:num w:numId="7">
    <w:abstractNumId w:val="4"/>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2082D"/>
    <w:rsid w:val="00026FE0"/>
    <w:rsid w:val="00031EA4"/>
    <w:rsid w:val="00044755"/>
    <w:rsid w:val="00057A47"/>
    <w:rsid w:val="000F1C38"/>
    <w:rsid w:val="000F25F0"/>
    <w:rsid w:val="00101D81"/>
    <w:rsid w:val="00102358"/>
    <w:rsid w:val="00104B69"/>
    <w:rsid w:val="00107160"/>
    <w:rsid w:val="00107C7E"/>
    <w:rsid w:val="0012066F"/>
    <w:rsid w:val="00140BD2"/>
    <w:rsid w:val="0014313A"/>
    <w:rsid w:val="001834CB"/>
    <w:rsid w:val="00195E4D"/>
    <w:rsid w:val="001C2D7A"/>
    <w:rsid w:val="001C6FC2"/>
    <w:rsid w:val="002023DC"/>
    <w:rsid w:val="00207D65"/>
    <w:rsid w:val="002176CC"/>
    <w:rsid w:val="002660E7"/>
    <w:rsid w:val="00267694"/>
    <w:rsid w:val="00272D2E"/>
    <w:rsid w:val="002A3FD5"/>
    <w:rsid w:val="002D4ED7"/>
    <w:rsid w:val="002D4F08"/>
    <w:rsid w:val="002E593C"/>
    <w:rsid w:val="00323F01"/>
    <w:rsid w:val="00354817"/>
    <w:rsid w:val="00382C45"/>
    <w:rsid w:val="003A1348"/>
    <w:rsid w:val="00402E3B"/>
    <w:rsid w:val="00411E07"/>
    <w:rsid w:val="004574E9"/>
    <w:rsid w:val="00470859"/>
    <w:rsid w:val="004A1A3C"/>
    <w:rsid w:val="004A6729"/>
    <w:rsid w:val="004E4C9D"/>
    <w:rsid w:val="004F104D"/>
    <w:rsid w:val="005135F7"/>
    <w:rsid w:val="00523AEB"/>
    <w:rsid w:val="005367B0"/>
    <w:rsid w:val="00551EAE"/>
    <w:rsid w:val="00566A66"/>
    <w:rsid w:val="00576751"/>
    <w:rsid w:val="00581B79"/>
    <w:rsid w:val="0059660A"/>
    <w:rsid w:val="00596DFA"/>
    <w:rsid w:val="005D58B3"/>
    <w:rsid w:val="005F1533"/>
    <w:rsid w:val="005F67A4"/>
    <w:rsid w:val="00614D56"/>
    <w:rsid w:val="00623D50"/>
    <w:rsid w:val="00640AB3"/>
    <w:rsid w:val="00651D10"/>
    <w:rsid w:val="0066498A"/>
    <w:rsid w:val="00666632"/>
    <w:rsid w:val="006856F9"/>
    <w:rsid w:val="00690793"/>
    <w:rsid w:val="006A5858"/>
    <w:rsid w:val="006A59BD"/>
    <w:rsid w:val="006B5A6B"/>
    <w:rsid w:val="00710513"/>
    <w:rsid w:val="00745517"/>
    <w:rsid w:val="007470A8"/>
    <w:rsid w:val="0075573A"/>
    <w:rsid w:val="00766980"/>
    <w:rsid w:val="00786CEC"/>
    <w:rsid w:val="007A3DE1"/>
    <w:rsid w:val="007B1886"/>
    <w:rsid w:val="007C2419"/>
    <w:rsid w:val="007E2290"/>
    <w:rsid w:val="007F0656"/>
    <w:rsid w:val="00803F07"/>
    <w:rsid w:val="00810912"/>
    <w:rsid w:val="00816EDB"/>
    <w:rsid w:val="00826369"/>
    <w:rsid w:val="0083062C"/>
    <w:rsid w:val="008336AC"/>
    <w:rsid w:val="00833F06"/>
    <w:rsid w:val="0083421F"/>
    <w:rsid w:val="008403FC"/>
    <w:rsid w:val="008618BC"/>
    <w:rsid w:val="008A3945"/>
    <w:rsid w:val="008D767C"/>
    <w:rsid w:val="008F130C"/>
    <w:rsid w:val="009148CE"/>
    <w:rsid w:val="0095335D"/>
    <w:rsid w:val="0096527D"/>
    <w:rsid w:val="009C2CFB"/>
    <w:rsid w:val="009C379E"/>
    <w:rsid w:val="009F1B52"/>
    <w:rsid w:val="00A37B46"/>
    <w:rsid w:val="00A5516E"/>
    <w:rsid w:val="00A65EC3"/>
    <w:rsid w:val="00A761DD"/>
    <w:rsid w:val="00A7657D"/>
    <w:rsid w:val="00A82172"/>
    <w:rsid w:val="00A96A0F"/>
    <w:rsid w:val="00AA335F"/>
    <w:rsid w:val="00AD5C9E"/>
    <w:rsid w:val="00B04454"/>
    <w:rsid w:val="00B429AC"/>
    <w:rsid w:val="00B61653"/>
    <w:rsid w:val="00B61769"/>
    <w:rsid w:val="00B846D3"/>
    <w:rsid w:val="00BA7F3A"/>
    <w:rsid w:val="00BB0DC4"/>
    <w:rsid w:val="00BC7CB3"/>
    <w:rsid w:val="00C11FF2"/>
    <w:rsid w:val="00C50B74"/>
    <w:rsid w:val="00C51B0E"/>
    <w:rsid w:val="00C544BD"/>
    <w:rsid w:val="00C76E53"/>
    <w:rsid w:val="00C863E6"/>
    <w:rsid w:val="00C958B0"/>
    <w:rsid w:val="00CA3F0C"/>
    <w:rsid w:val="00CA6E25"/>
    <w:rsid w:val="00CE7F51"/>
    <w:rsid w:val="00CF30F5"/>
    <w:rsid w:val="00D00188"/>
    <w:rsid w:val="00D04FBF"/>
    <w:rsid w:val="00D17B6C"/>
    <w:rsid w:val="00D34C6A"/>
    <w:rsid w:val="00D36F5E"/>
    <w:rsid w:val="00D632B0"/>
    <w:rsid w:val="00D7535A"/>
    <w:rsid w:val="00D86D2C"/>
    <w:rsid w:val="00DB6110"/>
    <w:rsid w:val="00DD41C7"/>
    <w:rsid w:val="00DD6CA4"/>
    <w:rsid w:val="00DF32A0"/>
    <w:rsid w:val="00E051A1"/>
    <w:rsid w:val="00E30509"/>
    <w:rsid w:val="00E330C5"/>
    <w:rsid w:val="00E44DE8"/>
    <w:rsid w:val="00E554C2"/>
    <w:rsid w:val="00E62A2E"/>
    <w:rsid w:val="00E779A9"/>
    <w:rsid w:val="00EA7D6D"/>
    <w:rsid w:val="00EB349A"/>
    <w:rsid w:val="00EB7350"/>
    <w:rsid w:val="00EC3259"/>
    <w:rsid w:val="00EE6870"/>
    <w:rsid w:val="00EF3C6E"/>
    <w:rsid w:val="00F83947"/>
    <w:rsid w:val="00FA2D85"/>
    <w:rsid w:val="00FA6826"/>
    <w:rsid w:val="00FB5620"/>
    <w:rsid w:val="00FD6343"/>
    <w:rsid w:val="00FF3924"/>
    <w:rsid w:val="00FF5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C2"/>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3">
    <w:name w:val="heading 3"/>
    <w:basedOn w:val="Normal"/>
    <w:next w:val="Normal"/>
    <w:link w:val="Heading3Char"/>
    <w:uiPriority w:val="9"/>
    <w:unhideWhenUsed/>
    <w:qFormat/>
    <w:rsid w:val="001C6FC2"/>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C6FC2"/>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 w:type="character" w:styleId="CommentReference">
    <w:name w:val="annotation reference"/>
    <w:basedOn w:val="DefaultParagraphFont"/>
    <w:uiPriority w:val="99"/>
    <w:semiHidden/>
    <w:unhideWhenUsed/>
    <w:rsid w:val="00E554C2"/>
    <w:rPr>
      <w:sz w:val="16"/>
      <w:szCs w:val="16"/>
    </w:rPr>
  </w:style>
  <w:style w:type="paragraph" w:styleId="CommentText">
    <w:name w:val="annotation text"/>
    <w:basedOn w:val="Normal"/>
    <w:link w:val="CommentTextChar"/>
    <w:uiPriority w:val="99"/>
    <w:semiHidden/>
    <w:unhideWhenUsed/>
    <w:rsid w:val="00E554C2"/>
    <w:pPr>
      <w:spacing w:line="240" w:lineRule="auto"/>
    </w:pPr>
    <w:rPr>
      <w:sz w:val="20"/>
      <w:szCs w:val="20"/>
    </w:rPr>
  </w:style>
  <w:style w:type="character" w:customStyle="1" w:styleId="CommentTextChar">
    <w:name w:val="Comment Text Char"/>
    <w:basedOn w:val="DefaultParagraphFont"/>
    <w:link w:val="CommentText"/>
    <w:uiPriority w:val="99"/>
    <w:semiHidden/>
    <w:rsid w:val="00E554C2"/>
    <w:rPr>
      <w:rFonts w:eastAsiaTheme="minorEastAsia"/>
      <w:sz w:val="20"/>
      <w:szCs w:val="20"/>
    </w:rPr>
  </w:style>
  <w:style w:type="character" w:styleId="Hyperlink">
    <w:name w:val="Hyperlink"/>
    <w:basedOn w:val="DefaultParagraphFont"/>
    <w:uiPriority w:val="99"/>
    <w:unhideWhenUsed/>
    <w:rsid w:val="008F130C"/>
    <w:rPr>
      <w:color w:val="0563C1"/>
      <w:u w:val="single"/>
    </w:rPr>
  </w:style>
  <w:style w:type="character" w:styleId="UnresolvedMention">
    <w:name w:val="Unresolved Mention"/>
    <w:basedOn w:val="DefaultParagraphFont"/>
    <w:uiPriority w:val="99"/>
    <w:semiHidden/>
    <w:unhideWhenUsed/>
    <w:rsid w:val="002660E7"/>
    <w:rPr>
      <w:color w:val="605E5C"/>
      <w:shd w:val="clear" w:color="auto" w:fill="E1DFDD"/>
    </w:rPr>
  </w:style>
  <w:style w:type="character" w:styleId="FollowedHyperlink">
    <w:name w:val="FollowedHyperlink"/>
    <w:basedOn w:val="DefaultParagraphFont"/>
    <w:uiPriority w:val="99"/>
    <w:semiHidden/>
    <w:unhideWhenUsed/>
    <w:rsid w:val="002660E7"/>
    <w:rPr>
      <w:color w:val="954F72" w:themeColor="followedHyperlink"/>
      <w:u w:val="single"/>
    </w:rPr>
  </w:style>
  <w:style w:type="paragraph" w:styleId="NormalWeb">
    <w:name w:val="Normal (Web)"/>
    <w:basedOn w:val="Normal"/>
    <w:uiPriority w:val="99"/>
    <w:semiHidden/>
    <w:unhideWhenUsed/>
    <w:rsid w:val="00826369"/>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FF3924"/>
    <w:pPr>
      <w:spacing w:after="200" w:line="240" w:lineRule="auto"/>
    </w:pPr>
    <w:rPr>
      <w:i/>
      <w:iCs/>
      <w:color w:val="44546A" w:themeColor="text2"/>
      <w:sz w:val="18"/>
      <w:szCs w:val="18"/>
    </w:rPr>
  </w:style>
  <w:style w:type="table" w:styleId="TableGrid">
    <w:name w:val="Table Grid"/>
    <w:basedOn w:val="TableNormal"/>
    <w:uiPriority w:val="39"/>
    <w:rsid w:val="0027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7119">
      <w:bodyDiv w:val="1"/>
      <w:marLeft w:val="0"/>
      <w:marRight w:val="0"/>
      <w:marTop w:val="0"/>
      <w:marBottom w:val="0"/>
      <w:divBdr>
        <w:top w:val="none" w:sz="0" w:space="0" w:color="auto"/>
        <w:left w:val="none" w:sz="0" w:space="0" w:color="auto"/>
        <w:bottom w:val="none" w:sz="0" w:space="0" w:color="auto"/>
        <w:right w:val="none" w:sz="0" w:space="0" w:color="auto"/>
      </w:divBdr>
    </w:div>
    <w:div w:id="699942288">
      <w:bodyDiv w:val="1"/>
      <w:marLeft w:val="0"/>
      <w:marRight w:val="0"/>
      <w:marTop w:val="0"/>
      <w:marBottom w:val="0"/>
      <w:divBdr>
        <w:top w:val="none" w:sz="0" w:space="0" w:color="auto"/>
        <w:left w:val="none" w:sz="0" w:space="0" w:color="auto"/>
        <w:bottom w:val="none" w:sz="0" w:space="0" w:color="auto"/>
        <w:right w:val="none" w:sz="0" w:space="0" w:color="auto"/>
      </w:divBdr>
    </w:div>
    <w:div w:id="1055658546">
      <w:bodyDiv w:val="1"/>
      <w:marLeft w:val="0"/>
      <w:marRight w:val="0"/>
      <w:marTop w:val="0"/>
      <w:marBottom w:val="0"/>
      <w:divBdr>
        <w:top w:val="none" w:sz="0" w:space="0" w:color="auto"/>
        <w:left w:val="none" w:sz="0" w:space="0" w:color="auto"/>
        <w:bottom w:val="none" w:sz="0" w:space="0" w:color="auto"/>
        <w:right w:val="none" w:sz="0" w:space="0" w:color="auto"/>
      </w:divBdr>
    </w:div>
    <w:div w:id="151299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Comparison_of_reference_management_software"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F6F6-961E-45AB-ABF5-B5C676CF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2021-09-15T20:05:00Z</dcterms:created>
  <dcterms:modified xsi:type="dcterms:W3CDTF">2021-09-17T16:38:00Z</dcterms:modified>
</cp:coreProperties>
</file>