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F99EB" w14:textId="3F2C16EE" w:rsidR="00E230E2" w:rsidRPr="003956DF" w:rsidRDefault="00E230E2" w:rsidP="00E230E2">
      <w:pPr>
        <w:pStyle w:val="Title"/>
        <w:pBdr>
          <w:top w:val="none" w:sz="0" w:space="0" w:color="auto"/>
        </w:pBdr>
        <w:rPr>
          <w:color w:val="000000" w:themeColor="text1"/>
        </w:rPr>
      </w:pPr>
      <w:bookmarkStart w:id="0" w:name="_Toc420925173"/>
      <w:bookmarkStart w:id="1" w:name="_Toc418767239"/>
      <w:r w:rsidRPr="003956DF">
        <w:rPr>
          <w:color w:val="000000" w:themeColor="text1"/>
        </w:rPr>
        <w:t>Module</w:t>
      </w:r>
      <w:bookmarkEnd w:id="0"/>
      <w:r w:rsidRPr="003956DF">
        <w:rPr>
          <w:color w:val="000000" w:themeColor="text1"/>
        </w:rPr>
        <w:t>: PRESENTATION SKILLS</w:t>
      </w:r>
      <w:r w:rsidR="00410782" w:rsidRPr="003956DF">
        <w:rPr>
          <w:color w:val="000000" w:themeColor="text1"/>
        </w:rPr>
        <w:t xml:space="preserve"> – Podium </w:t>
      </w:r>
    </w:p>
    <w:p w14:paraId="5BA0ACCD" w14:textId="33063166" w:rsidR="00E230E2" w:rsidRDefault="00E230E2" w:rsidP="00E230E2">
      <w:pPr>
        <w:pStyle w:val="Title"/>
      </w:pPr>
      <w:r>
        <w:rPr>
          <w:b/>
          <w:bCs/>
          <w:sz w:val="36"/>
          <w:szCs w:val="36"/>
        </w:rPr>
        <w:t>OVERVIEW</w:t>
      </w:r>
    </w:p>
    <w:p w14:paraId="1A2E4B6B" w14:textId="77777777" w:rsidR="001C6FC2" w:rsidRPr="00923D3B" w:rsidRDefault="001C6FC2" w:rsidP="00322C0B">
      <w:pPr>
        <w:pStyle w:val="Heading1"/>
        <w:contextualSpacing/>
        <w:rPr>
          <w:rFonts w:ascii="Arial" w:hAnsi="Arial" w:cs="Arial"/>
        </w:rPr>
      </w:pPr>
      <w:bookmarkStart w:id="2" w:name="_Toc418767241"/>
      <w:bookmarkEnd w:id="1"/>
      <w:r w:rsidRPr="00923D3B">
        <w:rPr>
          <w:rFonts w:ascii="Arial" w:hAnsi="Arial" w:cs="Arial"/>
        </w:rPr>
        <w:t>Learning Objectives</w:t>
      </w:r>
    </w:p>
    <w:p w14:paraId="7D1008DE" w14:textId="77777777" w:rsidR="001C6FC2" w:rsidRPr="00923D3B" w:rsidRDefault="001C6FC2" w:rsidP="00322C0B">
      <w:pPr>
        <w:pStyle w:val="Heading3"/>
        <w:contextualSpacing/>
        <w:rPr>
          <w:rFonts w:ascii="Trebuchet MS" w:hAnsi="Trebuchet MS"/>
        </w:rPr>
      </w:pPr>
      <w:r w:rsidRPr="00923D3B">
        <w:rPr>
          <w:rFonts w:ascii="Trebuchet MS" w:hAnsi="Trebuchet MS"/>
        </w:rPr>
        <w:t>At the conclusion of this module, you will be able to:</w:t>
      </w:r>
    </w:p>
    <w:p w14:paraId="108E1136" w14:textId="02179B2D" w:rsidR="001C6FC2" w:rsidRDefault="003956DF" w:rsidP="00322C0B">
      <w:pPr>
        <w:pStyle w:val="ListParagraph"/>
        <w:numPr>
          <w:ilvl w:val="0"/>
          <w:numId w:val="3"/>
        </w:numPr>
        <w:spacing w:line="240" w:lineRule="auto"/>
      </w:pPr>
      <w:r>
        <w:t>[</w:t>
      </w:r>
      <w:r w:rsidR="001C6FC2">
        <w:t>Interpretation</w:t>
      </w:r>
      <w:r>
        <w:t>]</w:t>
      </w:r>
      <w:r w:rsidR="00C856AB">
        <w:t xml:space="preserve"> Define categories that can be used to evaluate </w:t>
      </w:r>
      <w:r w:rsidR="005A1E90">
        <w:t xml:space="preserve">different types of </w:t>
      </w:r>
      <w:r w:rsidR="00C856AB">
        <w:t>presentations</w:t>
      </w:r>
      <w:r w:rsidR="001C6FC2">
        <w:t xml:space="preserve"> </w:t>
      </w:r>
    </w:p>
    <w:p w14:paraId="5E1AAFAF" w14:textId="5EA8B090" w:rsidR="005C6D4E" w:rsidRDefault="003956DF" w:rsidP="00322C0B">
      <w:pPr>
        <w:pStyle w:val="ListParagraph"/>
        <w:numPr>
          <w:ilvl w:val="0"/>
          <w:numId w:val="3"/>
        </w:numPr>
        <w:spacing w:before="100" w:beforeAutospacing="1" w:line="240" w:lineRule="auto"/>
      </w:pPr>
      <w:r>
        <w:t>[</w:t>
      </w:r>
      <w:r w:rsidR="005C6D4E">
        <w:t>Interpretation</w:t>
      </w:r>
      <w:r>
        <w:t>]</w:t>
      </w:r>
      <w:r w:rsidR="005C6D4E">
        <w:t xml:space="preserve"> Identify strategies that can be used to deliver an effective </w:t>
      </w:r>
      <w:r w:rsidR="00806199">
        <w:t xml:space="preserve">podium </w:t>
      </w:r>
      <w:r w:rsidR="005C6D4E">
        <w:t>presentation</w:t>
      </w:r>
    </w:p>
    <w:p w14:paraId="5E42BC52" w14:textId="088A6C65" w:rsidR="00C856AB" w:rsidRDefault="003956DF" w:rsidP="00322C0B">
      <w:pPr>
        <w:pStyle w:val="ListParagraph"/>
        <w:numPr>
          <w:ilvl w:val="0"/>
          <w:numId w:val="3"/>
        </w:numPr>
        <w:spacing w:before="100" w:beforeAutospacing="1" w:line="240" w:lineRule="auto"/>
      </w:pPr>
      <w:r>
        <w:t>[</w:t>
      </w:r>
      <w:r w:rsidR="00C856AB">
        <w:t>Application</w:t>
      </w:r>
      <w:r>
        <w:t>]</w:t>
      </w:r>
      <w:r w:rsidR="00C856AB">
        <w:t xml:space="preserve"> Deliver a strong </w:t>
      </w:r>
      <w:r w:rsidR="00806199">
        <w:t xml:space="preserve">podium </w:t>
      </w:r>
      <w:r w:rsidR="00C856AB">
        <w:t xml:space="preserve">presentation on a chosen </w:t>
      </w:r>
      <w:r w:rsidR="00806199">
        <w:t>research article</w:t>
      </w:r>
    </w:p>
    <w:p w14:paraId="5542F9E8" w14:textId="416D0E45" w:rsidR="00C856AB" w:rsidRPr="00D66FA3" w:rsidRDefault="003956DF" w:rsidP="00322C0B">
      <w:pPr>
        <w:pStyle w:val="ListParagraph"/>
        <w:numPr>
          <w:ilvl w:val="0"/>
          <w:numId w:val="3"/>
        </w:numPr>
        <w:spacing w:before="100" w:beforeAutospacing="1" w:line="240" w:lineRule="auto"/>
      </w:pPr>
      <w:r>
        <w:t>[</w:t>
      </w:r>
      <w:r w:rsidR="00C856AB">
        <w:t>Evaluation</w:t>
      </w:r>
      <w:r>
        <w:t xml:space="preserve">] </w:t>
      </w:r>
      <w:r w:rsidR="00C856AB">
        <w:t>Critique your own presentation and those of your mentee cohorts</w:t>
      </w:r>
    </w:p>
    <w:p w14:paraId="23C52A0F" w14:textId="77777777" w:rsidR="00651A43" w:rsidRPr="00923D3B" w:rsidRDefault="00651A43" w:rsidP="00322C0B">
      <w:pPr>
        <w:pStyle w:val="Heading1"/>
        <w:spacing w:before="100" w:beforeAutospacing="1"/>
        <w:contextualSpacing/>
        <w:rPr>
          <w:rFonts w:ascii="Arial" w:hAnsi="Arial" w:cs="Arial"/>
        </w:rPr>
      </w:pPr>
      <w:bookmarkStart w:id="3" w:name="_Toc418767243"/>
      <w:bookmarkStart w:id="4" w:name="_Hlk507756615"/>
      <w:bookmarkEnd w:id="2"/>
      <w:r w:rsidRPr="00923D3B">
        <w:rPr>
          <w:rFonts w:ascii="Arial" w:hAnsi="Arial" w:cs="Arial"/>
        </w:rPr>
        <w:t>Materials for this Module</w:t>
      </w:r>
      <w:bookmarkEnd w:id="3"/>
    </w:p>
    <w:p w14:paraId="1622373F" w14:textId="6E602B49" w:rsidR="00746B04" w:rsidRDefault="002C3BC2" w:rsidP="00322C0B">
      <w:pPr>
        <w:pStyle w:val="ListParagraph"/>
        <w:numPr>
          <w:ilvl w:val="0"/>
          <w:numId w:val="4"/>
        </w:numPr>
        <w:spacing w:line="240" w:lineRule="auto"/>
        <w:rPr>
          <w:sz w:val="24"/>
          <w:szCs w:val="24"/>
        </w:rPr>
      </w:pPr>
      <w:r w:rsidRPr="00923D3B">
        <w:rPr>
          <w:sz w:val="24"/>
          <w:szCs w:val="24"/>
        </w:rPr>
        <w:t>TED Talks playlist on public speaking</w:t>
      </w:r>
      <w:r w:rsidR="003956DF" w:rsidRPr="00923D3B">
        <w:rPr>
          <w:sz w:val="24"/>
          <w:szCs w:val="24"/>
        </w:rPr>
        <w:t xml:space="preserve">: </w:t>
      </w:r>
      <w:r w:rsidRPr="00923D3B">
        <w:rPr>
          <w:sz w:val="24"/>
          <w:szCs w:val="24"/>
        </w:rPr>
        <w:t xml:space="preserve">There are several good talks here that you are encouraged to peruse to gather inspiration and advice: </w:t>
      </w:r>
    </w:p>
    <w:p w14:paraId="46307E0C" w14:textId="26D41519" w:rsidR="002C3BC2" w:rsidRPr="00923D3B" w:rsidRDefault="00AD2009" w:rsidP="00322C0B">
      <w:pPr>
        <w:pStyle w:val="ListParagraph"/>
        <w:numPr>
          <w:ilvl w:val="1"/>
          <w:numId w:val="4"/>
        </w:numPr>
        <w:spacing w:line="240" w:lineRule="auto"/>
        <w:rPr>
          <w:sz w:val="24"/>
          <w:szCs w:val="24"/>
        </w:rPr>
      </w:pPr>
      <w:hyperlink r:id="rId7" w:history="1">
        <w:r w:rsidR="00746B04" w:rsidRPr="007D31AE">
          <w:rPr>
            <w:rStyle w:val="Hyperlink"/>
          </w:rPr>
          <w:t>https://www.ted.com/playlists/226/before_public_speaking</w:t>
        </w:r>
      </w:hyperlink>
    </w:p>
    <w:p w14:paraId="61553D9F" w14:textId="7A6982D5" w:rsidR="00E200D3" w:rsidRPr="00923D3B" w:rsidRDefault="008B7374" w:rsidP="00322C0B">
      <w:pPr>
        <w:pStyle w:val="ListParagraph"/>
        <w:numPr>
          <w:ilvl w:val="0"/>
          <w:numId w:val="4"/>
        </w:numPr>
        <w:spacing w:line="240" w:lineRule="auto"/>
        <w:rPr>
          <w:sz w:val="24"/>
          <w:szCs w:val="24"/>
        </w:rPr>
      </w:pPr>
      <w:r w:rsidRPr="00923D3B">
        <w:rPr>
          <w:sz w:val="24"/>
          <w:szCs w:val="24"/>
        </w:rPr>
        <w:t xml:space="preserve">Handout 1: </w:t>
      </w:r>
      <w:r w:rsidR="00E200D3" w:rsidRPr="00923D3B">
        <w:rPr>
          <w:sz w:val="24"/>
          <w:szCs w:val="24"/>
        </w:rPr>
        <w:t>Podium Presentation Rubric</w:t>
      </w:r>
    </w:p>
    <w:p w14:paraId="3E008FE2" w14:textId="28DE2A82" w:rsidR="003633A5" w:rsidRPr="00322C0B" w:rsidRDefault="008B7374" w:rsidP="00322C0B">
      <w:pPr>
        <w:pStyle w:val="ListParagraph"/>
        <w:numPr>
          <w:ilvl w:val="0"/>
          <w:numId w:val="4"/>
        </w:numPr>
        <w:spacing w:after="0" w:line="240" w:lineRule="auto"/>
        <w:rPr>
          <w:sz w:val="24"/>
          <w:szCs w:val="24"/>
        </w:rPr>
      </w:pPr>
      <w:r w:rsidRPr="00923D3B">
        <w:rPr>
          <w:sz w:val="24"/>
          <w:szCs w:val="24"/>
        </w:rPr>
        <w:t xml:space="preserve">Handout 2: Presentation Template </w:t>
      </w:r>
    </w:p>
    <w:p w14:paraId="153B490B" w14:textId="3FECBDEF" w:rsidR="00746B04" w:rsidRPr="00322C0B" w:rsidRDefault="001C631D" w:rsidP="00322C0B">
      <w:pPr>
        <w:pStyle w:val="Heading1"/>
        <w:spacing w:before="240"/>
        <w:contextualSpacing/>
        <w:rPr>
          <w:rFonts w:ascii="Arial" w:hAnsi="Arial" w:cs="Arial"/>
        </w:rPr>
      </w:pPr>
      <w:bookmarkStart w:id="5" w:name="_Toc418767242"/>
      <w:bookmarkEnd w:id="4"/>
      <w:r w:rsidRPr="00322C0B">
        <w:rPr>
          <w:rFonts w:ascii="Arial" w:hAnsi="Arial" w:cs="Arial"/>
        </w:rPr>
        <w:t>In</w:t>
      </w:r>
      <w:r w:rsidR="001C6FC2" w:rsidRPr="00322C0B">
        <w:rPr>
          <w:rFonts w:ascii="Arial" w:hAnsi="Arial" w:cs="Arial"/>
        </w:rPr>
        <w:t>troduction</w:t>
      </w:r>
      <w:bookmarkEnd w:id="5"/>
    </w:p>
    <w:p w14:paraId="1443038B" w14:textId="783F46FF" w:rsidR="003956DF" w:rsidRPr="00923D3B" w:rsidRDefault="00FD6E3A" w:rsidP="00322C0B">
      <w:pPr>
        <w:pStyle w:val="Heading1"/>
        <w:spacing w:before="0" w:after="0"/>
        <w:contextualSpacing/>
        <w:jc w:val="left"/>
        <w:rPr>
          <w:rFonts w:asciiTheme="minorHAnsi" w:hAnsiTheme="minorHAnsi" w:cstheme="minorHAnsi"/>
          <w:b w:val="0"/>
          <w:bCs/>
          <w:sz w:val="21"/>
          <w:szCs w:val="21"/>
        </w:rPr>
      </w:pPr>
      <w:r w:rsidRPr="00923D3B">
        <w:rPr>
          <w:rFonts w:asciiTheme="minorHAnsi" w:hAnsiTheme="minorHAnsi" w:cstheme="minorHAnsi"/>
          <w:b w:val="0"/>
          <w:bCs/>
          <w:color w:val="000000" w:themeColor="text1"/>
          <w:sz w:val="21"/>
          <w:szCs w:val="21"/>
        </w:rPr>
        <w:t>Presenting or public speaking is something that the majority of people do not enjoy. You have to learn to enjoy it. And the best way to do this is through practice, no matter how painful. There are some key points that can help you improve your presenting skills.</w:t>
      </w:r>
      <w:r w:rsidR="005C6D4E" w:rsidRPr="00923D3B">
        <w:rPr>
          <w:rFonts w:asciiTheme="minorHAnsi" w:hAnsiTheme="minorHAnsi" w:cstheme="minorHAnsi"/>
          <w:b w:val="0"/>
          <w:bCs/>
          <w:color w:val="000000" w:themeColor="text1"/>
          <w:sz w:val="21"/>
          <w:szCs w:val="21"/>
        </w:rPr>
        <w:t xml:space="preserve"> Review the list of tips included below. Evaluate your own presentation skills and determine which ones you count as strengths and which ones you can improve. </w:t>
      </w:r>
    </w:p>
    <w:p w14:paraId="2EDD560A" w14:textId="2E93A84A" w:rsidR="000068C2" w:rsidRDefault="000068C2" w:rsidP="00322C0B">
      <w:pPr>
        <w:pStyle w:val="Heading2"/>
        <w:spacing w:before="100" w:beforeAutospacing="1" w:line="240" w:lineRule="auto"/>
        <w:contextualSpacing/>
        <w:rPr>
          <w:rFonts w:ascii="Trebuchet MS" w:hAnsi="Trebuchet MS"/>
          <w:color w:val="000000" w:themeColor="text1"/>
          <w:sz w:val="32"/>
          <w:szCs w:val="32"/>
        </w:rPr>
      </w:pPr>
      <w:r w:rsidRPr="00923D3B">
        <w:rPr>
          <w:rFonts w:ascii="Trebuchet MS" w:hAnsi="Trebuchet MS"/>
          <w:color w:val="000000" w:themeColor="text1"/>
          <w:sz w:val="32"/>
          <w:szCs w:val="32"/>
        </w:rPr>
        <w:t xml:space="preserve">General </w:t>
      </w:r>
      <w:r w:rsidR="005C6D4E" w:rsidRPr="00923D3B">
        <w:rPr>
          <w:rFonts w:ascii="Trebuchet MS" w:hAnsi="Trebuchet MS"/>
          <w:color w:val="000000" w:themeColor="text1"/>
          <w:sz w:val="32"/>
          <w:szCs w:val="32"/>
        </w:rPr>
        <w:t>Tips</w:t>
      </w:r>
      <w:r w:rsidR="003956DF">
        <w:rPr>
          <w:rFonts w:ascii="Trebuchet MS" w:hAnsi="Trebuchet MS"/>
          <w:color w:val="000000" w:themeColor="text1"/>
          <w:sz w:val="32"/>
          <w:szCs w:val="32"/>
        </w:rPr>
        <w:t>:</w:t>
      </w:r>
    </w:p>
    <w:p w14:paraId="01D9521F" w14:textId="71ABD7E7" w:rsidR="001C631D" w:rsidRPr="001C631D" w:rsidRDefault="003956DF" w:rsidP="00322C0B">
      <w:pPr>
        <w:pStyle w:val="ListParagraph"/>
        <w:numPr>
          <w:ilvl w:val="0"/>
          <w:numId w:val="6"/>
        </w:numPr>
        <w:spacing w:line="240" w:lineRule="auto"/>
      </w:pPr>
      <w:r w:rsidRPr="001C631D">
        <w:rPr>
          <w:rFonts w:cstheme="minorHAnsi"/>
        </w:rPr>
        <w:t xml:space="preserve">Know </w:t>
      </w:r>
      <w:r w:rsidR="000068C2" w:rsidRPr="001C631D">
        <w:rPr>
          <w:rFonts w:cstheme="minorHAnsi"/>
        </w:rPr>
        <w:t>your audience. What do they know? What would motivate them to learn something new?</w:t>
      </w:r>
    </w:p>
    <w:p w14:paraId="633869FD" w14:textId="70C36666" w:rsidR="001C631D" w:rsidRPr="001C631D" w:rsidRDefault="000068C2" w:rsidP="00322C0B">
      <w:pPr>
        <w:pStyle w:val="ListParagraph"/>
        <w:numPr>
          <w:ilvl w:val="0"/>
          <w:numId w:val="6"/>
        </w:numPr>
        <w:spacing w:line="240" w:lineRule="auto"/>
      </w:pPr>
      <w:r w:rsidRPr="001C631D">
        <w:rPr>
          <w:rFonts w:cstheme="minorHAnsi"/>
        </w:rPr>
        <w:t>Take your time, don’t rush</w:t>
      </w:r>
    </w:p>
    <w:p w14:paraId="4C403FAE" w14:textId="0C009B55" w:rsidR="001C631D" w:rsidRPr="001C631D" w:rsidRDefault="000068C2" w:rsidP="00322C0B">
      <w:pPr>
        <w:pStyle w:val="ListParagraph"/>
        <w:numPr>
          <w:ilvl w:val="0"/>
          <w:numId w:val="6"/>
        </w:numPr>
        <w:spacing w:line="240" w:lineRule="auto"/>
        <w:rPr>
          <w:rFonts w:cstheme="minorHAnsi"/>
        </w:rPr>
      </w:pPr>
      <w:r w:rsidRPr="001C631D">
        <w:rPr>
          <w:rFonts w:cstheme="minorHAnsi"/>
        </w:rPr>
        <w:t>Avoid shiftiness, plant your feet, don’t sway</w:t>
      </w:r>
    </w:p>
    <w:p w14:paraId="0CE42D67" w14:textId="0B34C288" w:rsidR="000068C2" w:rsidRPr="000068C2" w:rsidRDefault="000068C2" w:rsidP="00322C0B">
      <w:pPr>
        <w:pStyle w:val="ListParagraph"/>
        <w:numPr>
          <w:ilvl w:val="0"/>
          <w:numId w:val="6"/>
        </w:numPr>
        <w:spacing w:line="240" w:lineRule="auto"/>
      </w:pPr>
      <w:r w:rsidRPr="001C631D">
        <w:rPr>
          <w:rFonts w:cstheme="minorHAnsi"/>
        </w:rPr>
        <w:t>Dress to impress (know the dress code)</w:t>
      </w:r>
    </w:p>
    <w:p w14:paraId="2EE92300" w14:textId="5BE47DE5" w:rsidR="005C6D4E" w:rsidRDefault="000068C2" w:rsidP="00322C0B">
      <w:pPr>
        <w:pStyle w:val="Heading2"/>
        <w:spacing w:before="100" w:beforeAutospacing="1" w:line="240" w:lineRule="auto"/>
        <w:contextualSpacing/>
        <w:rPr>
          <w:rFonts w:ascii="Trebuchet MS" w:hAnsi="Trebuchet MS"/>
          <w:color w:val="000000" w:themeColor="text1"/>
          <w:sz w:val="32"/>
          <w:szCs w:val="32"/>
        </w:rPr>
      </w:pPr>
      <w:r w:rsidRPr="00923D3B">
        <w:rPr>
          <w:rFonts w:ascii="Trebuchet MS" w:hAnsi="Trebuchet MS"/>
          <w:color w:val="000000" w:themeColor="text1"/>
          <w:sz w:val="32"/>
          <w:szCs w:val="32"/>
        </w:rPr>
        <w:t xml:space="preserve">Tips </w:t>
      </w:r>
      <w:r w:rsidR="005C6D4E" w:rsidRPr="00923D3B">
        <w:rPr>
          <w:rFonts w:ascii="Trebuchet MS" w:hAnsi="Trebuchet MS"/>
          <w:color w:val="000000" w:themeColor="text1"/>
          <w:sz w:val="32"/>
          <w:szCs w:val="32"/>
        </w:rPr>
        <w:t>for Delivering an Effective Podium Presentation</w:t>
      </w:r>
      <w:r w:rsidR="003956DF">
        <w:rPr>
          <w:rFonts w:ascii="Trebuchet MS" w:hAnsi="Trebuchet MS"/>
          <w:color w:val="000000" w:themeColor="text1"/>
          <w:sz w:val="32"/>
          <w:szCs w:val="32"/>
        </w:rPr>
        <w:t>:</w:t>
      </w:r>
    </w:p>
    <w:p w14:paraId="1A315CAA" w14:textId="0E53BE89" w:rsidR="005C6D4E" w:rsidRDefault="005C6D4E" w:rsidP="00322C0B">
      <w:pPr>
        <w:pStyle w:val="ListParagraph"/>
        <w:numPr>
          <w:ilvl w:val="0"/>
          <w:numId w:val="6"/>
        </w:numPr>
        <w:spacing w:line="240" w:lineRule="auto"/>
      </w:pPr>
      <w:r w:rsidRPr="005C6D4E">
        <w:t xml:space="preserve">Practice, practice, practice!!  Pay attention to filler words (don’t use “uhm, ahh, </w:t>
      </w:r>
      <w:proofErr w:type="spellStart"/>
      <w:r w:rsidRPr="005C6D4E">
        <w:t>errr</w:t>
      </w:r>
      <w:proofErr w:type="spellEnd"/>
      <w:r w:rsidRPr="005C6D4E">
        <w:t xml:space="preserve">, </w:t>
      </w:r>
      <w:proofErr w:type="spellStart"/>
      <w:r w:rsidRPr="005C6D4E">
        <w:t>ugggghhhh</w:t>
      </w:r>
      <w:proofErr w:type="spellEnd"/>
      <w:r w:rsidRPr="005C6D4E">
        <w:t>”)</w:t>
      </w:r>
    </w:p>
    <w:p w14:paraId="74AC0FC0" w14:textId="3DC13927" w:rsidR="005C6D4E" w:rsidRDefault="005C6D4E" w:rsidP="00322C0B">
      <w:pPr>
        <w:pStyle w:val="ListParagraph"/>
        <w:numPr>
          <w:ilvl w:val="0"/>
          <w:numId w:val="6"/>
        </w:numPr>
        <w:spacing w:before="100" w:beforeAutospacing="1" w:line="240" w:lineRule="auto"/>
      </w:pPr>
      <w:r w:rsidRPr="005C6D4E">
        <w:t>Practice in front of an audience</w:t>
      </w:r>
    </w:p>
    <w:p w14:paraId="672D881B" w14:textId="38BA6D87" w:rsidR="005C6D4E" w:rsidRDefault="005C6D4E" w:rsidP="00322C0B">
      <w:pPr>
        <w:pStyle w:val="ListParagraph"/>
        <w:numPr>
          <w:ilvl w:val="0"/>
          <w:numId w:val="6"/>
        </w:numPr>
        <w:spacing w:before="100" w:beforeAutospacing="1" w:line="240" w:lineRule="auto"/>
      </w:pPr>
      <w:r w:rsidRPr="005C6D4E">
        <w:lastRenderedPageBreak/>
        <w:t>Know your audience, adjust your language</w:t>
      </w:r>
    </w:p>
    <w:p w14:paraId="42241FCA" w14:textId="63089E25" w:rsidR="005C6D4E" w:rsidRDefault="005C6D4E" w:rsidP="00322C0B">
      <w:pPr>
        <w:pStyle w:val="ListParagraph"/>
        <w:numPr>
          <w:ilvl w:val="0"/>
          <w:numId w:val="6"/>
        </w:numPr>
        <w:spacing w:before="100" w:beforeAutospacing="1" w:line="240" w:lineRule="auto"/>
      </w:pPr>
      <w:r w:rsidRPr="005C6D4E">
        <w:t>Maintain good eye contact</w:t>
      </w:r>
    </w:p>
    <w:p w14:paraId="4EAFB5F5" w14:textId="5CA7E3EE" w:rsidR="005C6D4E" w:rsidRDefault="005C6D4E" w:rsidP="00322C0B">
      <w:pPr>
        <w:pStyle w:val="ListParagraph"/>
        <w:numPr>
          <w:ilvl w:val="0"/>
          <w:numId w:val="6"/>
        </w:numPr>
        <w:spacing w:before="100" w:beforeAutospacing="1" w:line="240" w:lineRule="auto"/>
      </w:pPr>
      <w:r w:rsidRPr="005C6D4E">
        <w:t>Don’t read slides, use them as prompts</w:t>
      </w:r>
    </w:p>
    <w:p w14:paraId="027C017D" w14:textId="2FE01048" w:rsidR="005C6D4E" w:rsidRDefault="005C6D4E" w:rsidP="00322C0B">
      <w:pPr>
        <w:pStyle w:val="ListParagraph"/>
        <w:numPr>
          <w:ilvl w:val="0"/>
          <w:numId w:val="6"/>
        </w:numPr>
        <w:spacing w:before="100" w:beforeAutospacing="1" w:line="240" w:lineRule="auto"/>
      </w:pPr>
      <w:r w:rsidRPr="005C6D4E">
        <w:t>Avoid gesturing, minimize handwaving, use laser pointer sparingly (balance laser pointer hand with other hand to minimize shaking)</w:t>
      </w:r>
    </w:p>
    <w:p w14:paraId="7BE4042E" w14:textId="41DD666F" w:rsidR="005C6D4E" w:rsidRDefault="005C6D4E" w:rsidP="00322C0B">
      <w:pPr>
        <w:pStyle w:val="ListParagraph"/>
        <w:numPr>
          <w:ilvl w:val="0"/>
          <w:numId w:val="6"/>
        </w:numPr>
        <w:spacing w:before="100" w:beforeAutospacing="1" w:line="240" w:lineRule="auto"/>
      </w:pPr>
      <w:r w:rsidRPr="005C6D4E">
        <w:t>Avoid serif fonts (use Helvetica, Arial, etc. that do not have “tails”)</w:t>
      </w:r>
    </w:p>
    <w:p w14:paraId="39BD034E" w14:textId="65AF86B7" w:rsidR="005C6D4E" w:rsidRDefault="005C6D4E" w:rsidP="00322C0B">
      <w:pPr>
        <w:pStyle w:val="ListParagraph"/>
        <w:numPr>
          <w:ilvl w:val="0"/>
          <w:numId w:val="6"/>
        </w:numPr>
        <w:spacing w:before="100" w:beforeAutospacing="1" w:line="240" w:lineRule="auto"/>
      </w:pPr>
      <w:r w:rsidRPr="005C6D4E">
        <w:t>Minimize words, avoid sentences, use bullets, phrases</w:t>
      </w:r>
    </w:p>
    <w:p w14:paraId="7B4D64FB" w14:textId="19D004E2" w:rsidR="005C6D4E" w:rsidRDefault="005C6D4E" w:rsidP="00322C0B">
      <w:pPr>
        <w:pStyle w:val="ListParagraph"/>
        <w:numPr>
          <w:ilvl w:val="0"/>
          <w:numId w:val="6"/>
        </w:numPr>
        <w:spacing w:before="100" w:beforeAutospacing="1" w:line="240" w:lineRule="auto"/>
      </w:pPr>
      <w:r w:rsidRPr="005C6D4E">
        <w:t>Use appropriate color scheme</w:t>
      </w:r>
    </w:p>
    <w:p w14:paraId="0BFA5EB8" w14:textId="5C5802E1" w:rsidR="005C6D4E" w:rsidRDefault="005C6D4E" w:rsidP="00322C0B">
      <w:pPr>
        <w:pStyle w:val="ListParagraph"/>
        <w:numPr>
          <w:ilvl w:val="0"/>
          <w:numId w:val="6"/>
        </w:numPr>
        <w:spacing w:before="100" w:beforeAutospacing="1" w:line="240" w:lineRule="auto"/>
      </w:pPr>
      <w:r w:rsidRPr="005C6D4E">
        <w:t>Reference images, include captions, magnifications or scale bars</w:t>
      </w:r>
    </w:p>
    <w:p w14:paraId="4CB5F522" w14:textId="37735518" w:rsidR="005C6D4E" w:rsidRDefault="005C6D4E" w:rsidP="00322C0B">
      <w:pPr>
        <w:pStyle w:val="ListParagraph"/>
        <w:numPr>
          <w:ilvl w:val="0"/>
          <w:numId w:val="6"/>
        </w:numPr>
        <w:spacing w:before="100" w:beforeAutospacing="1" w:line="240" w:lineRule="auto"/>
      </w:pPr>
      <w:r w:rsidRPr="005C6D4E">
        <w:t>Speak clearly and at a volume that person in back of room can hear</w:t>
      </w:r>
    </w:p>
    <w:p w14:paraId="6AFBE295" w14:textId="5E944E03" w:rsidR="00E47E46" w:rsidRDefault="00E47E46" w:rsidP="00322C0B">
      <w:pPr>
        <w:pStyle w:val="ListParagraph"/>
        <w:numPr>
          <w:ilvl w:val="0"/>
          <w:numId w:val="6"/>
        </w:numPr>
        <w:spacing w:before="100" w:beforeAutospacing="1" w:line="240" w:lineRule="auto"/>
      </w:pPr>
      <w:r w:rsidRPr="00E47E46">
        <w:t>Investigate room and podium, laser pointer, slide advance ahead of time</w:t>
      </w:r>
    </w:p>
    <w:p w14:paraId="3EF7CB60" w14:textId="7A81B030" w:rsidR="00E47E46" w:rsidRDefault="00E47E46" w:rsidP="00322C0B">
      <w:pPr>
        <w:pStyle w:val="ListParagraph"/>
        <w:numPr>
          <w:ilvl w:val="0"/>
          <w:numId w:val="6"/>
        </w:numPr>
        <w:spacing w:before="100" w:beforeAutospacing="1" w:line="240" w:lineRule="auto"/>
      </w:pPr>
      <w:r w:rsidRPr="00E47E46">
        <w:t xml:space="preserve">Begin talk with </w:t>
      </w:r>
      <w:r w:rsidR="0065268B">
        <w:t xml:space="preserve">an </w:t>
      </w:r>
      <w:r w:rsidRPr="00E47E46">
        <w:t xml:space="preserve">engaging, </w:t>
      </w:r>
      <w:r w:rsidR="0065268B">
        <w:t xml:space="preserve">conversational </w:t>
      </w:r>
      <w:r w:rsidRPr="00E47E46">
        <w:t xml:space="preserve">sentence – do </w:t>
      </w:r>
      <w:r w:rsidR="0065268B" w:rsidRPr="0065268B">
        <w:rPr>
          <w:b/>
        </w:rPr>
        <w:t>NOT</w:t>
      </w:r>
      <w:r w:rsidRPr="00E47E46">
        <w:t xml:space="preserve"> read </w:t>
      </w:r>
      <w:r w:rsidR="0065268B">
        <w:t xml:space="preserve">the </w:t>
      </w:r>
      <w:r w:rsidRPr="00E47E46">
        <w:t>title of slide</w:t>
      </w:r>
    </w:p>
    <w:p w14:paraId="48C95DDC" w14:textId="2F286677" w:rsidR="00E47E46" w:rsidRDefault="00E47E46" w:rsidP="00322C0B">
      <w:pPr>
        <w:pStyle w:val="ListParagraph"/>
        <w:numPr>
          <w:ilvl w:val="0"/>
          <w:numId w:val="6"/>
        </w:numPr>
        <w:spacing w:before="100" w:beforeAutospacing="1" w:line="240" w:lineRule="auto"/>
      </w:pPr>
      <w:r w:rsidRPr="00E47E46">
        <w:t>Practice tricky words ahead of time – know the words you are presenting</w:t>
      </w:r>
      <w:r w:rsidR="00C72674">
        <w:t>;</w:t>
      </w:r>
      <w:r w:rsidRPr="00E47E46">
        <w:t xml:space="preserve"> they should be your words</w:t>
      </w:r>
    </w:p>
    <w:p w14:paraId="5303A0DE" w14:textId="3BEFAE02" w:rsidR="00E47E46" w:rsidRDefault="00E47E46" w:rsidP="00322C0B">
      <w:pPr>
        <w:pStyle w:val="ListParagraph"/>
        <w:numPr>
          <w:ilvl w:val="0"/>
          <w:numId w:val="6"/>
        </w:numPr>
        <w:spacing w:before="100" w:beforeAutospacing="1" w:line="240" w:lineRule="auto"/>
      </w:pPr>
      <w:r w:rsidRPr="00E47E46">
        <w:t>Include acknowledgement slide</w:t>
      </w:r>
    </w:p>
    <w:p w14:paraId="25D807EF" w14:textId="74F36734" w:rsidR="00E47E46" w:rsidRDefault="00E47E46" w:rsidP="00322C0B">
      <w:pPr>
        <w:pStyle w:val="ListParagraph"/>
        <w:numPr>
          <w:ilvl w:val="0"/>
          <w:numId w:val="6"/>
        </w:numPr>
        <w:spacing w:before="100" w:beforeAutospacing="1" w:line="240" w:lineRule="auto"/>
      </w:pPr>
      <w:r w:rsidRPr="00E47E46">
        <w:t>Adjust font size on graphs, use thick lines, make readable</w:t>
      </w:r>
    </w:p>
    <w:p w14:paraId="5A46FFF3" w14:textId="38CB25FC" w:rsidR="00E47E46" w:rsidRDefault="00E47E46" w:rsidP="00322C0B">
      <w:pPr>
        <w:pStyle w:val="ListParagraph"/>
        <w:numPr>
          <w:ilvl w:val="0"/>
          <w:numId w:val="6"/>
        </w:numPr>
        <w:spacing w:before="100" w:beforeAutospacing="1" w:line="240" w:lineRule="auto"/>
      </w:pPr>
      <w:r w:rsidRPr="00E47E46">
        <w:t>Don’t overpopulate any one slide with graphs</w:t>
      </w:r>
    </w:p>
    <w:p w14:paraId="19A2C607" w14:textId="647D0432" w:rsidR="00E47E46" w:rsidRDefault="00E47E46" w:rsidP="00322C0B">
      <w:pPr>
        <w:pStyle w:val="ListParagraph"/>
        <w:numPr>
          <w:ilvl w:val="0"/>
          <w:numId w:val="6"/>
        </w:numPr>
        <w:spacing w:before="100" w:beforeAutospacing="1" w:line="240" w:lineRule="auto"/>
      </w:pPr>
      <w:r w:rsidRPr="00E47E46">
        <w:t>Use animation sparingly (avoid fade-ins, fly-ins)</w:t>
      </w:r>
    </w:p>
    <w:p w14:paraId="7506D526" w14:textId="2518AE7A" w:rsidR="003633A5" w:rsidRDefault="00E47E46" w:rsidP="00322C0B">
      <w:pPr>
        <w:pStyle w:val="ListParagraph"/>
        <w:numPr>
          <w:ilvl w:val="0"/>
          <w:numId w:val="6"/>
        </w:numPr>
        <w:spacing w:before="100" w:beforeAutospacing="1" w:line="240" w:lineRule="auto"/>
      </w:pPr>
      <w:r w:rsidRPr="00E47E46">
        <w:t>Be wary of including videos (check them out ahead of time using the actual computer that you will be using for presentation)</w:t>
      </w:r>
    </w:p>
    <w:p w14:paraId="04CC69C3" w14:textId="3BA47857" w:rsidR="003633A5" w:rsidRPr="003633A5" w:rsidRDefault="00E47E46" w:rsidP="00322C0B">
      <w:pPr>
        <w:pStyle w:val="ListParagraph"/>
        <w:numPr>
          <w:ilvl w:val="0"/>
          <w:numId w:val="6"/>
        </w:numPr>
        <w:spacing w:before="100" w:beforeAutospacing="1" w:line="240" w:lineRule="auto"/>
      </w:pPr>
      <w:r w:rsidRPr="00E47E46">
        <w:t>Target 60 seconds or less per slide</w:t>
      </w:r>
      <w:bookmarkStart w:id="6" w:name="_Toc418767245"/>
    </w:p>
    <w:p w14:paraId="3D9918D2" w14:textId="24770375" w:rsidR="001C6FC2" w:rsidRPr="00923D3B" w:rsidRDefault="001C6FC2" w:rsidP="00322C0B">
      <w:pPr>
        <w:pStyle w:val="Heading1"/>
        <w:spacing w:before="240"/>
        <w:contextualSpacing/>
        <w:rPr>
          <w:rFonts w:ascii="Arial" w:hAnsi="Arial" w:cs="Arial"/>
        </w:rPr>
      </w:pPr>
      <w:r w:rsidRPr="00923D3B">
        <w:rPr>
          <w:rFonts w:ascii="Arial" w:hAnsi="Arial" w:cs="Arial"/>
        </w:rPr>
        <w:t>Assignment(s) for this Module</w:t>
      </w:r>
      <w:bookmarkEnd w:id="6"/>
    </w:p>
    <w:p w14:paraId="588E7951" w14:textId="19D9DD83" w:rsidR="001C6FC2" w:rsidRDefault="008933B6" w:rsidP="00322C0B">
      <w:pPr>
        <w:pStyle w:val="Heading3"/>
        <w:contextualSpacing/>
        <w:rPr>
          <w:rFonts w:ascii="Trebuchet MS" w:hAnsi="Trebuchet MS"/>
        </w:rPr>
      </w:pPr>
      <w:r w:rsidRPr="00923D3B">
        <w:rPr>
          <w:rFonts w:ascii="Trebuchet MS" w:hAnsi="Trebuchet MS"/>
        </w:rPr>
        <w:t xml:space="preserve">Research Article </w:t>
      </w:r>
      <w:r w:rsidR="00410782" w:rsidRPr="00923D3B">
        <w:rPr>
          <w:rFonts w:ascii="Trebuchet MS" w:hAnsi="Trebuchet MS"/>
        </w:rPr>
        <w:t xml:space="preserve">Podium </w:t>
      </w:r>
      <w:r w:rsidRPr="00923D3B">
        <w:rPr>
          <w:rFonts w:ascii="Trebuchet MS" w:hAnsi="Trebuchet MS"/>
        </w:rPr>
        <w:t>Presentation</w:t>
      </w:r>
      <w:r w:rsidR="003956DF">
        <w:rPr>
          <w:rFonts w:ascii="Trebuchet MS" w:hAnsi="Trebuchet MS"/>
        </w:rPr>
        <w:t xml:space="preserve"> Activity:</w:t>
      </w:r>
    </w:p>
    <w:p w14:paraId="40DB2809" w14:textId="77777777" w:rsidR="00C72674" w:rsidRDefault="00A60B75" w:rsidP="00322C0B">
      <w:pPr>
        <w:pStyle w:val="Heading3"/>
        <w:contextualSpacing/>
        <w:rPr>
          <w:rFonts w:asciiTheme="minorHAnsi" w:eastAsiaTheme="minorEastAsia" w:hAnsiTheme="minorHAnsi" w:cstheme="minorBidi"/>
          <w:sz w:val="21"/>
          <w:szCs w:val="21"/>
        </w:rPr>
      </w:pPr>
      <w:r w:rsidRPr="00923D3B">
        <w:rPr>
          <w:rFonts w:asciiTheme="minorHAnsi" w:eastAsiaTheme="minorEastAsia" w:hAnsiTheme="minorHAnsi" w:cstheme="minorBidi"/>
          <w:sz w:val="21"/>
          <w:szCs w:val="21"/>
        </w:rPr>
        <w:t xml:space="preserve">Compose, rehearse, and deliver a strong presentation on </w:t>
      </w:r>
      <w:r w:rsidR="00B120E5" w:rsidRPr="00923D3B">
        <w:rPr>
          <w:rFonts w:asciiTheme="minorHAnsi" w:eastAsiaTheme="minorEastAsia" w:hAnsiTheme="minorHAnsi" w:cstheme="minorBidi"/>
          <w:sz w:val="21"/>
          <w:szCs w:val="21"/>
        </w:rPr>
        <w:t>a</w:t>
      </w:r>
      <w:r w:rsidRPr="00923D3B">
        <w:rPr>
          <w:rFonts w:asciiTheme="minorHAnsi" w:eastAsiaTheme="minorEastAsia" w:hAnsiTheme="minorHAnsi" w:cstheme="minorBidi"/>
          <w:sz w:val="21"/>
          <w:szCs w:val="21"/>
        </w:rPr>
        <w:t xml:space="preserve"> research article you’ve been studying. Approach it as if the audience is unfamiliar with the research. Consider including the various aspects of the article as an outline for your presentation: </w:t>
      </w:r>
    </w:p>
    <w:p w14:paraId="50849174" w14:textId="39579CBF" w:rsidR="00C72674" w:rsidRDefault="00B120E5" w:rsidP="00322C0B">
      <w:pPr>
        <w:pStyle w:val="Heading3"/>
        <w:numPr>
          <w:ilvl w:val="0"/>
          <w:numId w:val="6"/>
        </w:numPr>
        <w:contextualSpacing/>
        <w:rPr>
          <w:rFonts w:asciiTheme="minorHAnsi" w:eastAsiaTheme="minorEastAsia" w:hAnsiTheme="minorHAnsi" w:cstheme="minorBidi"/>
          <w:sz w:val="21"/>
          <w:szCs w:val="21"/>
        </w:rPr>
      </w:pPr>
      <w:r w:rsidRPr="00923D3B">
        <w:rPr>
          <w:rFonts w:asciiTheme="minorHAnsi" w:eastAsiaTheme="minorEastAsia" w:hAnsiTheme="minorHAnsi" w:cstheme="minorBidi"/>
          <w:sz w:val="21"/>
          <w:szCs w:val="21"/>
        </w:rPr>
        <w:t>Goal and Relevance</w:t>
      </w:r>
      <w:r w:rsidR="00C72674">
        <w:rPr>
          <w:rFonts w:asciiTheme="minorHAnsi" w:eastAsiaTheme="minorEastAsia" w:hAnsiTheme="minorHAnsi" w:cstheme="minorBidi"/>
          <w:sz w:val="21"/>
          <w:szCs w:val="21"/>
        </w:rPr>
        <w:t>: T</w:t>
      </w:r>
      <w:r w:rsidRPr="00923D3B">
        <w:rPr>
          <w:rFonts w:asciiTheme="minorHAnsi" w:eastAsiaTheme="minorEastAsia" w:hAnsiTheme="minorHAnsi" w:cstheme="minorBidi"/>
          <w:sz w:val="21"/>
          <w:szCs w:val="21"/>
        </w:rPr>
        <w:t xml:space="preserve">his information can be found in the </w:t>
      </w:r>
      <w:r w:rsidR="00C72674">
        <w:rPr>
          <w:rFonts w:asciiTheme="minorHAnsi" w:eastAsiaTheme="minorEastAsia" w:hAnsiTheme="minorHAnsi" w:cstheme="minorBidi"/>
          <w:sz w:val="21"/>
          <w:szCs w:val="21"/>
        </w:rPr>
        <w:t>a</w:t>
      </w:r>
      <w:r w:rsidRPr="00923D3B">
        <w:rPr>
          <w:rFonts w:asciiTheme="minorHAnsi" w:eastAsiaTheme="minorEastAsia" w:hAnsiTheme="minorHAnsi" w:cstheme="minorBidi"/>
          <w:sz w:val="21"/>
          <w:szCs w:val="21"/>
        </w:rPr>
        <w:t>bstract</w:t>
      </w:r>
      <w:r w:rsidR="00C72674">
        <w:rPr>
          <w:rFonts w:asciiTheme="minorHAnsi" w:eastAsiaTheme="minorEastAsia" w:hAnsiTheme="minorHAnsi" w:cstheme="minorBidi"/>
          <w:sz w:val="21"/>
          <w:szCs w:val="21"/>
        </w:rPr>
        <w:t>. W</w:t>
      </w:r>
      <w:r w:rsidRPr="00923D3B">
        <w:rPr>
          <w:rFonts w:asciiTheme="minorHAnsi" w:eastAsiaTheme="minorEastAsia" w:hAnsiTheme="minorHAnsi" w:cstheme="minorBidi"/>
          <w:sz w:val="21"/>
          <w:szCs w:val="21"/>
        </w:rPr>
        <w:t>hat is the problem</w:t>
      </w:r>
      <w:r w:rsidR="00C72674">
        <w:rPr>
          <w:rFonts w:asciiTheme="minorHAnsi" w:eastAsiaTheme="minorEastAsia" w:hAnsiTheme="minorHAnsi" w:cstheme="minorBidi"/>
          <w:sz w:val="21"/>
          <w:szCs w:val="21"/>
        </w:rPr>
        <w:t>,</w:t>
      </w:r>
      <w:r w:rsidRPr="00923D3B">
        <w:rPr>
          <w:rFonts w:asciiTheme="minorHAnsi" w:eastAsiaTheme="minorEastAsia" w:hAnsiTheme="minorHAnsi" w:cstheme="minorBidi"/>
          <w:sz w:val="21"/>
          <w:szCs w:val="21"/>
        </w:rPr>
        <w:t xml:space="preserve"> and why is it important to the world</w:t>
      </w:r>
      <w:r w:rsidR="00C72674">
        <w:rPr>
          <w:rFonts w:asciiTheme="minorHAnsi" w:eastAsiaTheme="minorEastAsia" w:hAnsiTheme="minorHAnsi" w:cstheme="minorBidi"/>
          <w:sz w:val="21"/>
          <w:szCs w:val="21"/>
        </w:rPr>
        <w:t>?</w:t>
      </w:r>
    </w:p>
    <w:p w14:paraId="3ECCEEC9" w14:textId="38572EBD" w:rsidR="00C72674" w:rsidRDefault="00B120E5" w:rsidP="00322C0B">
      <w:pPr>
        <w:pStyle w:val="Heading3"/>
        <w:numPr>
          <w:ilvl w:val="0"/>
          <w:numId w:val="6"/>
        </w:numPr>
        <w:contextualSpacing/>
        <w:rPr>
          <w:rFonts w:asciiTheme="minorHAnsi" w:eastAsiaTheme="minorEastAsia" w:hAnsiTheme="minorHAnsi" w:cstheme="minorBidi"/>
          <w:sz w:val="21"/>
          <w:szCs w:val="21"/>
        </w:rPr>
      </w:pPr>
      <w:r w:rsidRPr="00923D3B">
        <w:rPr>
          <w:rFonts w:asciiTheme="minorHAnsi" w:eastAsiaTheme="minorEastAsia" w:hAnsiTheme="minorHAnsi" w:cstheme="minorBidi"/>
          <w:sz w:val="21"/>
          <w:szCs w:val="21"/>
        </w:rPr>
        <w:t>Background</w:t>
      </w:r>
      <w:r w:rsidR="00C72674">
        <w:rPr>
          <w:rFonts w:asciiTheme="minorHAnsi" w:eastAsiaTheme="minorEastAsia" w:hAnsiTheme="minorHAnsi" w:cstheme="minorBidi"/>
          <w:sz w:val="21"/>
          <w:szCs w:val="21"/>
        </w:rPr>
        <w:t>: W</w:t>
      </w:r>
      <w:r w:rsidRPr="00923D3B">
        <w:rPr>
          <w:rFonts w:asciiTheme="minorHAnsi" w:eastAsiaTheme="minorEastAsia" w:hAnsiTheme="minorHAnsi" w:cstheme="minorBidi"/>
          <w:sz w:val="21"/>
          <w:szCs w:val="21"/>
        </w:rPr>
        <w:t xml:space="preserve">hat theories, findings, </w:t>
      </w:r>
      <w:r w:rsidR="00C72674">
        <w:rPr>
          <w:rFonts w:asciiTheme="minorHAnsi" w:eastAsiaTheme="minorEastAsia" w:hAnsiTheme="minorHAnsi" w:cstheme="minorBidi"/>
          <w:sz w:val="21"/>
          <w:szCs w:val="21"/>
        </w:rPr>
        <w:t xml:space="preserve">and </w:t>
      </w:r>
      <w:r w:rsidRPr="00923D3B">
        <w:rPr>
          <w:rFonts w:asciiTheme="minorHAnsi" w:eastAsiaTheme="minorEastAsia" w:hAnsiTheme="minorHAnsi" w:cstheme="minorBidi"/>
          <w:sz w:val="21"/>
          <w:szCs w:val="21"/>
        </w:rPr>
        <w:t>knowledge already exist</w:t>
      </w:r>
      <w:r w:rsidR="00C72674">
        <w:rPr>
          <w:rFonts w:asciiTheme="minorHAnsi" w:eastAsiaTheme="minorEastAsia" w:hAnsiTheme="minorHAnsi" w:cstheme="minorBidi"/>
          <w:sz w:val="21"/>
          <w:szCs w:val="21"/>
        </w:rPr>
        <w:t>?</w:t>
      </w:r>
      <w:r w:rsidRPr="00923D3B">
        <w:rPr>
          <w:rFonts w:asciiTheme="minorHAnsi" w:eastAsiaTheme="minorEastAsia" w:hAnsiTheme="minorHAnsi" w:cstheme="minorBidi"/>
          <w:sz w:val="21"/>
          <w:szCs w:val="21"/>
        </w:rPr>
        <w:t xml:space="preserve"> </w:t>
      </w:r>
      <w:r w:rsidR="00C72674">
        <w:rPr>
          <w:rFonts w:asciiTheme="minorHAnsi" w:eastAsiaTheme="minorEastAsia" w:hAnsiTheme="minorHAnsi" w:cstheme="minorBidi"/>
          <w:sz w:val="21"/>
          <w:szCs w:val="21"/>
        </w:rPr>
        <w:t>P</w:t>
      </w:r>
      <w:r w:rsidRPr="00923D3B">
        <w:rPr>
          <w:rFonts w:asciiTheme="minorHAnsi" w:eastAsiaTheme="minorEastAsia" w:hAnsiTheme="minorHAnsi" w:cstheme="minorBidi"/>
          <w:sz w:val="21"/>
          <w:szCs w:val="21"/>
        </w:rPr>
        <w:t>revious research</w:t>
      </w:r>
      <w:r w:rsidR="00C72674">
        <w:rPr>
          <w:rFonts w:asciiTheme="minorHAnsi" w:eastAsiaTheme="minorEastAsia" w:hAnsiTheme="minorHAnsi" w:cstheme="minorBidi"/>
          <w:sz w:val="21"/>
          <w:szCs w:val="21"/>
        </w:rPr>
        <w:t>?</w:t>
      </w:r>
    </w:p>
    <w:p w14:paraId="63C11B39" w14:textId="3B6AE62A" w:rsidR="00C72674" w:rsidRDefault="00A60B75" w:rsidP="00322C0B">
      <w:pPr>
        <w:pStyle w:val="Heading3"/>
        <w:numPr>
          <w:ilvl w:val="0"/>
          <w:numId w:val="6"/>
        </w:numPr>
        <w:contextualSpacing/>
        <w:rPr>
          <w:rFonts w:asciiTheme="minorHAnsi" w:eastAsiaTheme="minorEastAsia" w:hAnsiTheme="minorHAnsi" w:cstheme="minorBidi"/>
          <w:sz w:val="21"/>
          <w:szCs w:val="21"/>
        </w:rPr>
      </w:pPr>
      <w:r w:rsidRPr="00923D3B">
        <w:rPr>
          <w:rFonts w:asciiTheme="minorHAnsi" w:eastAsiaTheme="minorEastAsia" w:hAnsiTheme="minorHAnsi" w:cstheme="minorBidi"/>
          <w:sz w:val="21"/>
          <w:szCs w:val="21"/>
        </w:rPr>
        <w:t>Method</w:t>
      </w:r>
      <w:r w:rsidR="00C72674">
        <w:rPr>
          <w:rFonts w:asciiTheme="minorHAnsi" w:eastAsiaTheme="minorEastAsia" w:hAnsiTheme="minorHAnsi" w:cstheme="minorBidi"/>
          <w:sz w:val="21"/>
          <w:szCs w:val="21"/>
        </w:rPr>
        <w:t>: W</w:t>
      </w:r>
      <w:r w:rsidR="00B120E5" w:rsidRPr="00923D3B">
        <w:rPr>
          <w:rFonts w:asciiTheme="minorHAnsi" w:eastAsiaTheme="minorEastAsia" w:hAnsiTheme="minorHAnsi" w:cstheme="minorBidi"/>
          <w:sz w:val="21"/>
          <w:szCs w:val="21"/>
        </w:rPr>
        <w:t>hat was the experimental design</w:t>
      </w:r>
      <w:r w:rsidR="00C72674">
        <w:rPr>
          <w:rFonts w:asciiTheme="minorHAnsi" w:eastAsiaTheme="minorEastAsia" w:hAnsiTheme="minorHAnsi" w:cstheme="minorBidi"/>
          <w:sz w:val="21"/>
          <w:szCs w:val="21"/>
        </w:rPr>
        <w:t>?</w:t>
      </w:r>
      <w:r w:rsidR="00B120E5" w:rsidRPr="00923D3B">
        <w:rPr>
          <w:rFonts w:asciiTheme="minorHAnsi" w:eastAsiaTheme="minorEastAsia" w:hAnsiTheme="minorHAnsi" w:cstheme="minorBidi"/>
          <w:sz w:val="21"/>
          <w:szCs w:val="21"/>
        </w:rPr>
        <w:t xml:space="preserve"> </w:t>
      </w:r>
      <w:r w:rsidR="00C72674">
        <w:rPr>
          <w:rFonts w:asciiTheme="minorHAnsi" w:eastAsiaTheme="minorEastAsia" w:hAnsiTheme="minorHAnsi" w:cstheme="minorBidi"/>
          <w:sz w:val="21"/>
          <w:szCs w:val="21"/>
        </w:rPr>
        <w:t>T</w:t>
      </w:r>
      <w:r w:rsidR="00B120E5" w:rsidRPr="00923D3B">
        <w:rPr>
          <w:rFonts w:asciiTheme="minorHAnsi" w:eastAsiaTheme="minorEastAsia" w:hAnsiTheme="minorHAnsi" w:cstheme="minorBidi"/>
          <w:sz w:val="21"/>
          <w:szCs w:val="21"/>
        </w:rPr>
        <w:t>ests conducte</w:t>
      </w:r>
      <w:r w:rsidR="00C72674">
        <w:rPr>
          <w:rFonts w:asciiTheme="minorHAnsi" w:eastAsiaTheme="minorEastAsia" w:hAnsiTheme="minorHAnsi" w:cstheme="minorBidi"/>
          <w:sz w:val="21"/>
          <w:szCs w:val="21"/>
        </w:rPr>
        <w:t>d?</w:t>
      </w:r>
    </w:p>
    <w:p w14:paraId="12E57090" w14:textId="0BA01541" w:rsidR="00C72674" w:rsidRDefault="00A60B75" w:rsidP="00322C0B">
      <w:pPr>
        <w:pStyle w:val="Heading3"/>
        <w:numPr>
          <w:ilvl w:val="0"/>
          <w:numId w:val="6"/>
        </w:numPr>
        <w:contextualSpacing/>
        <w:rPr>
          <w:rFonts w:asciiTheme="minorHAnsi" w:eastAsiaTheme="minorEastAsia" w:hAnsiTheme="minorHAnsi" w:cstheme="minorBidi"/>
          <w:sz w:val="21"/>
          <w:szCs w:val="21"/>
        </w:rPr>
      </w:pPr>
      <w:r w:rsidRPr="00923D3B">
        <w:rPr>
          <w:rFonts w:asciiTheme="minorHAnsi" w:eastAsiaTheme="minorEastAsia" w:hAnsiTheme="minorHAnsi" w:cstheme="minorBidi"/>
          <w:sz w:val="21"/>
          <w:szCs w:val="21"/>
        </w:rPr>
        <w:t>Results</w:t>
      </w:r>
      <w:r w:rsidR="00B120E5" w:rsidRPr="00923D3B">
        <w:rPr>
          <w:rFonts w:asciiTheme="minorHAnsi" w:eastAsiaTheme="minorEastAsia" w:hAnsiTheme="minorHAnsi" w:cstheme="minorBidi"/>
          <w:sz w:val="21"/>
          <w:szCs w:val="21"/>
        </w:rPr>
        <w:t xml:space="preserve"> and Discussion</w:t>
      </w:r>
      <w:r w:rsidR="00C72674">
        <w:rPr>
          <w:rFonts w:asciiTheme="minorHAnsi" w:eastAsiaTheme="minorEastAsia" w:hAnsiTheme="minorHAnsi" w:cstheme="minorBidi"/>
          <w:sz w:val="21"/>
          <w:szCs w:val="21"/>
        </w:rPr>
        <w:t xml:space="preserve">: </w:t>
      </w:r>
      <w:r w:rsidR="00C72674" w:rsidRPr="00C72674">
        <w:rPr>
          <w:rFonts w:asciiTheme="minorHAnsi" w:eastAsiaTheme="minorEastAsia" w:hAnsiTheme="minorHAnsi" w:cstheme="minorBidi"/>
          <w:sz w:val="21"/>
          <w:szCs w:val="21"/>
        </w:rPr>
        <w:t>R</w:t>
      </w:r>
      <w:r w:rsidR="00B120E5" w:rsidRPr="00923D3B">
        <w:rPr>
          <w:rFonts w:asciiTheme="minorHAnsi" w:eastAsiaTheme="minorEastAsia" w:hAnsiTheme="minorHAnsi" w:cstheme="minorBidi"/>
          <w:sz w:val="21"/>
          <w:szCs w:val="21"/>
        </w:rPr>
        <w:t>epresentative data</w:t>
      </w:r>
      <w:r w:rsidR="00C72674" w:rsidRPr="00C72674">
        <w:rPr>
          <w:rFonts w:asciiTheme="minorHAnsi" w:eastAsiaTheme="minorEastAsia" w:hAnsiTheme="minorHAnsi" w:cstheme="minorBidi"/>
          <w:sz w:val="21"/>
          <w:szCs w:val="21"/>
        </w:rPr>
        <w:t xml:space="preserve">; </w:t>
      </w:r>
      <w:r w:rsidR="00B120E5" w:rsidRPr="00923D3B">
        <w:rPr>
          <w:rFonts w:asciiTheme="minorHAnsi" w:eastAsiaTheme="minorEastAsia" w:hAnsiTheme="minorHAnsi" w:cstheme="minorBidi"/>
          <w:sz w:val="21"/>
          <w:szCs w:val="21"/>
        </w:rPr>
        <w:t>could be in the form of figures, thoughts</w:t>
      </w:r>
      <w:r w:rsidR="00C72674" w:rsidRPr="00C72674">
        <w:rPr>
          <w:rFonts w:asciiTheme="minorHAnsi" w:eastAsiaTheme="minorEastAsia" w:hAnsiTheme="minorHAnsi" w:cstheme="minorBidi"/>
          <w:sz w:val="21"/>
          <w:szCs w:val="21"/>
        </w:rPr>
        <w:t>,</w:t>
      </w:r>
      <w:r w:rsidR="00B120E5" w:rsidRPr="00923D3B">
        <w:rPr>
          <w:rFonts w:asciiTheme="minorHAnsi" w:eastAsiaTheme="minorEastAsia" w:hAnsiTheme="minorHAnsi" w:cstheme="minorBidi"/>
          <w:sz w:val="21"/>
          <w:szCs w:val="21"/>
        </w:rPr>
        <w:t xml:space="preserve"> and insights regarding the data</w:t>
      </w:r>
      <w:r w:rsidR="00C72674" w:rsidRPr="00C72674">
        <w:rPr>
          <w:rFonts w:asciiTheme="minorHAnsi" w:eastAsiaTheme="minorEastAsia" w:hAnsiTheme="minorHAnsi" w:cstheme="minorBidi"/>
          <w:sz w:val="21"/>
          <w:szCs w:val="21"/>
        </w:rPr>
        <w:t>.</w:t>
      </w:r>
      <w:r w:rsidRPr="00923D3B">
        <w:rPr>
          <w:rFonts w:asciiTheme="minorHAnsi" w:eastAsiaTheme="minorEastAsia" w:hAnsiTheme="minorHAnsi" w:cstheme="minorBidi"/>
          <w:sz w:val="21"/>
          <w:szCs w:val="21"/>
        </w:rPr>
        <w:t xml:space="preserve"> </w:t>
      </w:r>
    </w:p>
    <w:p w14:paraId="7BDCF835" w14:textId="76CAA088" w:rsidR="00C72674" w:rsidRDefault="00A60B75" w:rsidP="00322C0B">
      <w:pPr>
        <w:pStyle w:val="Heading3"/>
        <w:numPr>
          <w:ilvl w:val="0"/>
          <w:numId w:val="6"/>
        </w:numPr>
        <w:contextualSpacing/>
        <w:rPr>
          <w:rFonts w:asciiTheme="minorHAnsi" w:eastAsiaTheme="minorEastAsia" w:hAnsiTheme="minorHAnsi" w:cstheme="minorBidi"/>
          <w:sz w:val="21"/>
          <w:szCs w:val="21"/>
        </w:rPr>
      </w:pPr>
      <w:r w:rsidRPr="00923D3B">
        <w:rPr>
          <w:rFonts w:asciiTheme="minorHAnsi" w:eastAsiaTheme="minorEastAsia" w:hAnsiTheme="minorHAnsi" w:cstheme="minorBidi"/>
          <w:sz w:val="21"/>
          <w:szCs w:val="21"/>
        </w:rPr>
        <w:t>Conclusions</w:t>
      </w:r>
      <w:r w:rsidR="00C72674">
        <w:rPr>
          <w:rFonts w:asciiTheme="minorHAnsi" w:eastAsiaTheme="minorEastAsia" w:hAnsiTheme="minorHAnsi" w:cstheme="minorBidi"/>
          <w:sz w:val="21"/>
          <w:szCs w:val="21"/>
        </w:rPr>
        <w:t>: V</w:t>
      </w:r>
      <w:r w:rsidR="00B120E5" w:rsidRPr="00923D3B">
        <w:rPr>
          <w:rFonts w:asciiTheme="minorHAnsi" w:eastAsiaTheme="minorEastAsia" w:hAnsiTheme="minorHAnsi" w:cstheme="minorBidi"/>
          <w:sz w:val="21"/>
          <w:szCs w:val="21"/>
        </w:rPr>
        <w:t>ery specific facts, not hypotheses</w:t>
      </w:r>
      <w:r w:rsidR="00C72674">
        <w:rPr>
          <w:rFonts w:asciiTheme="minorHAnsi" w:eastAsiaTheme="minorEastAsia" w:hAnsiTheme="minorHAnsi" w:cstheme="minorBidi"/>
          <w:sz w:val="21"/>
          <w:szCs w:val="21"/>
        </w:rPr>
        <w:t xml:space="preserve">. </w:t>
      </w:r>
      <w:r w:rsidRPr="00923D3B">
        <w:rPr>
          <w:rFonts w:asciiTheme="minorHAnsi" w:eastAsiaTheme="minorEastAsia" w:hAnsiTheme="minorHAnsi" w:cstheme="minorBidi"/>
          <w:sz w:val="21"/>
          <w:szCs w:val="21"/>
        </w:rPr>
        <w:t>Implications for further research</w:t>
      </w:r>
      <w:r w:rsidR="00C72674">
        <w:rPr>
          <w:rFonts w:asciiTheme="minorHAnsi" w:eastAsiaTheme="minorEastAsia" w:hAnsiTheme="minorHAnsi" w:cstheme="minorBidi"/>
          <w:sz w:val="21"/>
          <w:szCs w:val="21"/>
        </w:rPr>
        <w:t>.</w:t>
      </w:r>
    </w:p>
    <w:p w14:paraId="76D20594" w14:textId="2786138F" w:rsidR="00C72674" w:rsidRDefault="00FC1867" w:rsidP="00322C0B">
      <w:pPr>
        <w:pStyle w:val="Heading3"/>
        <w:numPr>
          <w:ilvl w:val="0"/>
          <w:numId w:val="6"/>
        </w:numPr>
        <w:contextualSpacing/>
        <w:rPr>
          <w:rFonts w:asciiTheme="minorHAnsi" w:eastAsiaTheme="minorEastAsia" w:hAnsiTheme="minorHAnsi" w:cstheme="minorBidi"/>
          <w:sz w:val="21"/>
          <w:szCs w:val="21"/>
        </w:rPr>
      </w:pPr>
      <w:r w:rsidRPr="00923D3B">
        <w:rPr>
          <w:rFonts w:asciiTheme="minorHAnsi" w:eastAsiaTheme="minorEastAsia" w:hAnsiTheme="minorHAnsi" w:cstheme="minorBidi"/>
          <w:sz w:val="21"/>
          <w:szCs w:val="21"/>
        </w:rPr>
        <w:t>Acknowledgments</w:t>
      </w:r>
      <w:r w:rsidR="00C72674">
        <w:rPr>
          <w:rFonts w:asciiTheme="minorHAnsi" w:eastAsiaTheme="minorEastAsia" w:hAnsiTheme="minorHAnsi" w:cstheme="minorBidi"/>
          <w:sz w:val="21"/>
          <w:szCs w:val="21"/>
        </w:rPr>
        <w:t>: F</w:t>
      </w:r>
      <w:r w:rsidRPr="00923D3B">
        <w:rPr>
          <w:rFonts w:asciiTheme="minorHAnsi" w:eastAsiaTheme="minorEastAsia" w:hAnsiTheme="minorHAnsi" w:cstheme="minorBidi"/>
          <w:sz w:val="21"/>
          <w:szCs w:val="21"/>
        </w:rPr>
        <w:t>inancial support, contributors to wor</w:t>
      </w:r>
      <w:r w:rsidR="00C72674">
        <w:rPr>
          <w:rFonts w:asciiTheme="minorHAnsi" w:eastAsiaTheme="minorEastAsia" w:hAnsiTheme="minorHAnsi" w:cstheme="minorBidi"/>
          <w:sz w:val="21"/>
          <w:szCs w:val="21"/>
        </w:rPr>
        <w:t>k.</w:t>
      </w:r>
    </w:p>
    <w:p w14:paraId="7441D6B2" w14:textId="489BFCCA" w:rsidR="00A60B75" w:rsidRPr="00322C0B" w:rsidRDefault="00A60B75" w:rsidP="00322C0B">
      <w:pPr>
        <w:pStyle w:val="Heading3"/>
        <w:contextualSpacing/>
        <w:rPr>
          <w:rFonts w:asciiTheme="minorHAnsi" w:hAnsiTheme="minorHAnsi" w:cstheme="minorHAnsi"/>
          <w:sz w:val="21"/>
          <w:szCs w:val="21"/>
        </w:rPr>
      </w:pPr>
      <w:r w:rsidRPr="00322C0B">
        <w:rPr>
          <w:rFonts w:asciiTheme="minorHAnsi" w:hAnsiTheme="minorHAnsi" w:cstheme="minorHAnsi"/>
          <w:sz w:val="21"/>
          <w:szCs w:val="21"/>
        </w:rPr>
        <w:t xml:space="preserve">You will deliver your presentation to your mentor and colleagues (as applicable). </w:t>
      </w:r>
      <w:r w:rsidR="00E00F67" w:rsidRPr="00322C0B">
        <w:rPr>
          <w:rFonts w:asciiTheme="minorHAnsi" w:hAnsiTheme="minorHAnsi" w:cstheme="minorHAnsi"/>
          <w:sz w:val="21"/>
          <w:szCs w:val="21"/>
        </w:rPr>
        <w:t>Use the Presentation Template</w:t>
      </w:r>
      <w:r w:rsidR="00746B04" w:rsidRPr="00322C0B">
        <w:rPr>
          <w:rFonts w:asciiTheme="minorHAnsi" w:hAnsiTheme="minorHAnsi" w:cstheme="minorHAnsi"/>
          <w:sz w:val="21"/>
          <w:szCs w:val="21"/>
        </w:rPr>
        <w:t xml:space="preserve"> in Handout 3</w:t>
      </w:r>
      <w:r w:rsidR="00E00F67" w:rsidRPr="00322C0B">
        <w:rPr>
          <w:rFonts w:asciiTheme="minorHAnsi" w:hAnsiTheme="minorHAnsi" w:cstheme="minorHAnsi"/>
          <w:sz w:val="21"/>
          <w:szCs w:val="21"/>
        </w:rPr>
        <w:t xml:space="preserve"> to create your PowerPoint presentation.</w:t>
      </w:r>
      <w:r w:rsidR="00C72674" w:rsidRPr="00322C0B">
        <w:rPr>
          <w:rFonts w:asciiTheme="minorHAnsi" w:hAnsiTheme="minorHAnsi" w:cstheme="minorHAnsi"/>
          <w:sz w:val="21"/>
          <w:szCs w:val="21"/>
        </w:rPr>
        <w:t xml:space="preserve"> </w:t>
      </w:r>
      <w:r w:rsidRPr="00322C0B">
        <w:rPr>
          <w:rFonts w:asciiTheme="minorHAnsi" w:hAnsiTheme="minorHAnsi" w:cstheme="minorHAnsi"/>
          <w:sz w:val="21"/>
          <w:szCs w:val="21"/>
        </w:rPr>
        <w:t>Presentation</w:t>
      </w:r>
      <w:r w:rsidR="00E6281E" w:rsidRPr="00322C0B">
        <w:rPr>
          <w:rFonts w:asciiTheme="minorHAnsi" w:hAnsiTheme="minorHAnsi" w:cstheme="minorHAnsi"/>
          <w:sz w:val="21"/>
          <w:szCs w:val="21"/>
        </w:rPr>
        <w:t xml:space="preserve"> times should be </w:t>
      </w:r>
      <w:r w:rsidRPr="00322C0B">
        <w:rPr>
          <w:rFonts w:asciiTheme="minorHAnsi" w:hAnsiTheme="minorHAnsi" w:cstheme="minorHAnsi"/>
          <w:sz w:val="21"/>
          <w:szCs w:val="21"/>
        </w:rPr>
        <w:t>7-10 minutes</w:t>
      </w:r>
      <w:r w:rsidR="00E6281E" w:rsidRPr="00322C0B">
        <w:rPr>
          <w:rFonts w:asciiTheme="minorHAnsi" w:hAnsiTheme="minorHAnsi" w:cstheme="minorHAnsi"/>
          <w:sz w:val="21"/>
          <w:szCs w:val="21"/>
        </w:rPr>
        <w:t xml:space="preserve">. Send a copy of your PowerPoint presentation to your mentor (or their designee) prior to your next meeting. </w:t>
      </w:r>
    </w:p>
    <w:p w14:paraId="42F3423B" w14:textId="0DF29470" w:rsidR="0027472C" w:rsidRDefault="00651A43" w:rsidP="00322C0B">
      <w:pPr>
        <w:spacing w:before="100" w:beforeAutospacing="1" w:line="240" w:lineRule="auto"/>
        <w:contextualSpacing/>
        <w:rPr>
          <w:b/>
        </w:rPr>
      </w:pPr>
      <w:r w:rsidRPr="00651A43">
        <w:rPr>
          <w:b/>
        </w:rPr>
        <w:t xml:space="preserve">Deliverable </w:t>
      </w:r>
      <w:r>
        <w:rPr>
          <w:b/>
        </w:rPr>
        <w:t>1</w:t>
      </w:r>
      <w:r w:rsidRPr="00651A43">
        <w:rPr>
          <w:b/>
        </w:rPr>
        <w:t xml:space="preserve">: </w:t>
      </w:r>
      <w:r w:rsidR="00E6281E">
        <w:rPr>
          <w:b/>
        </w:rPr>
        <w:t>Document</w:t>
      </w:r>
      <w:r w:rsidR="00B120E5" w:rsidRPr="00B120E5">
        <w:rPr>
          <w:b/>
        </w:rPr>
        <w:t xml:space="preserve"> </w:t>
      </w:r>
      <w:r w:rsidR="00E6281E">
        <w:rPr>
          <w:b/>
        </w:rPr>
        <w:t xml:space="preserve">your presentation </w:t>
      </w:r>
      <w:r w:rsidR="00746B04">
        <w:rPr>
          <w:b/>
        </w:rPr>
        <w:t xml:space="preserve">using Handout 2 as a template </w:t>
      </w:r>
      <w:r w:rsidR="00E6281E">
        <w:rPr>
          <w:b/>
        </w:rPr>
        <w:t>(</w:t>
      </w:r>
      <w:r w:rsidR="00746B04">
        <w:rPr>
          <w:b/>
        </w:rPr>
        <w:t>Handout 2</w:t>
      </w:r>
      <w:r w:rsidR="00E6281E">
        <w:rPr>
          <w:b/>
        </w:rPr>
        <w:t>).</w:t>
      </w:r>
    </w:p>
    <w:p w14:paraId="518BEE7C" w14:textId="77777777" w:rsidR="003956DF" w:rsidRPr="00322C0B" w:rsidRDefault="003956DF" w:rsidP="00322C0B">
      <w:pPr>
        <w:spacing w:before="100" w:beforeAutospacing="1" w:line="240" w:lineRule="auto"/>
        <w:contextualSpacing/>
        <w:rPr>
          <w:rFonts w:asciiTheme="majorHAnsi" w:eastAsiaTheme="majorEastAsia" w:hAnsiTheme="majorHAnsi" w:cstheme="majorBidi"/>
        </w:rPr>
      </w:pPr>
    </w:p>
    <w:p w14:paraId="07745D01" w14:textId="1620A670" w:rsidR="00746B04" w:rsidRPr="00923D3B" w:rsidRDefault="001C6FC2" w:rsidP="00322C0B">
      <w:pPr>
        <w:pStyle w:val="Heading3"/>
        <w:contextualSpacing/>
        <w:rPr>
          <w:rFonts w:ascii="Trebuchet MS" w:hAnsi="Trebuchet MS"/>
        </w:rPr>
      </w:pPr>
      <w:r w:rsidRPr="00923D3B">
        <w:rPr>
          <w:rFonts w:ascii="Trebuchet MS" w:hAnsi="Trebuchet MS"/>
        </w:rPr>
        <w:t>Five-Minute Reflection</w:t>
      </w:r>
      <w:r w:rsidR="003956DF">
        <w:rPr>
          <w:rFonts w:ascii="Trebuchet MS" w:hAnsi="Trebuchet MS"/>
        </w:rPr>
        <w:t>:</w:t>
      </w:r>
    </w:p>
    <w:p w14:paraId="53A4D070" w14:textId="4A1F719F" w:rsidR="00FD6E3A" w:rsidRDefault="001C6FC2" w:rsidP="00322C0B">
      <w:pPr>
        <w:pStyle w:val="ListParagraph"/>
        <w:numPr>
          <w:ilvl w:val="0"/>
          <w:numId w:val="11"/>
        </w:numPr>
        <w:spacing w:line="240" w:lineRule="auto"/>
      </w:pPr>
      <w:r>
        <w:t>Come up with one question to discuss with your mentor (maybe a concept you are unclear on, something you found interesting, etc.)</w:t>
      </w:r>
    </w:p>
    <w:p w14:paraId="63F43FE7" w14:textId="3356C158" w:rsidR="00FD6E3A" w:rsidRDefault="001C6FC2" w:rsidP="00322C0B">
      <w:pPr>
        <w:pStyle w:val="ListParagraph"/>
        <w:numPr>
          <w:ilvl w:val="0"/>
          <w:numId w:val="11"/>
        </w:numPr>
        <w:spacing w:line="240" w:lineRule="auto"/>
      </w:pPr>
      <w:r>
        <w:t>What information did you feel was the most informative? Least?</w:t>
      </w:r>
    </w:p>
    <w:p w14:paraId="47C27687" w14:textId="22442BFB" w:rsidR="001C6FC2" w:rsidRDefault="00B120E5" w:rsidP="00322C0B">
      <w:pPr>
        <w:pStyle w:val="ListParagraph"/>
        <w:numPr>
          <w:ilvl w:val="0"/>
          <w:numId w:val="11"/>
        </w:numPr>
        <w:spacing w:line="240" w:lineRule="auto"/>
      </w:pPr>
      <w:r>
        <w:lastRenderedPageBreak/>
        <w:t>Funniest or</w:t>
      </w:r>
      <w:r w:rsidR="00FD6E3A">
        <w:t xml:space="preserve"> most ridiculous thing you have seen someone else do in a presentation. Was it distracting or did it improve the talk?</w:t>
      </w:r>
    </w:p>
    <w:p w14:paraId="6A0EB6AC" w14:textId="70E5B2E8" w:rsidR="00322C0B" w:rsidRDefault="00E85F7E" w:rsidP="00322C0B">
      <w:pPr>
        <w:pStyle w:val="ListParagraph"/>
        <w:spacing w:line="240" w:lineRule="auto"/>
      </w:pPr>
      <w:r w:rsidRPr="00E85F7E">
        <w:t>List 3 things you can improve on</w:t>
      </w:r>
      <w:r w:rsidR="0065268B">
        <w:t xml:space="preserve"> with respect to presentation skills. List 3 things you feel you do</w:t>
      </w:r>
      <w:r w:rsidRPr="00E85F7E">
        <w:t xml:space="preserve"> well</w:t>
      </w:r>
      <w:r w:rsidR="0065268B">
        <w:t xml:space="preserve"> with respect to presenting</w:t>
      </w:r>
      <w:r w:rsidRPr="00E85F7E">
        <w:t>.</w:t>
      </w:r>
    </w:p>
    <w:p w14:paraId="370D72E8" w14:textId="77777777" w:rsidR="00322C0B" w:rsidRDefault="00322C0B" w:rsidP="00322C0B">
      <w:pPr>
        <w:pStyle w:val="ListParagraph"/>
        <w:spacing w:after="0" w:line="240" w:lineRule="auto"/>
      </w:pPr>
    </w:p>
    <w:p w14:paraId="23E7E0A9" w14:textId="1635EF30" w:rsidR="00651A43" w:rsidRDefault="00651A43" w:rsidP="00322C0B">
      <w:pPr>
        <w:spacing w:line="240" w:lineRule="auto"/>
        <w:contextualSpacing/>
        <w:rPr>
          <w:b/>
        </w:rPr>
      </w:pPr>
      <w:r w:rsidRPr="00651A43">
        <w:rPr>
          <w:b/>
        </w:rPr>
        <w:t xml:space="preserve">Deliverable 2: </w:t>
      </w:r>
      <w:r w:rsidR="0027472C">
        <w:rPr>
          <w:b/>
        </w:rPr>
        <w:t>Document your</w:t>
      </w:r>
      <w:r w:rsidRPr="00651A43">
        <w:rPr>
          <w:b/>
        </w:rPr>
        <w:t xml:space="preserve"> responses to the Five-Minute Reflection</w:t>
      </w:r>
      <w:r w:rsidR="0027472C">
        <w:rPr>
          <w:b/>
        </w:rPr>
        <w:t>.</w:t>
      </w:r>
    </w:p>
    <w:p w14:paraId="15AA173E" w14:textId="77777777" w:rsidR="0027472C" w:rsidRPr="00F6643D" w:rsidRDefault="0027472C" w:rsidP="00322C0B">
      <w:pPr>
        <w:pStyle w:val="Heading3"/>
        <w:contextualSpacing/>
        <w:rPr>
          <w:rFonts w:ascii="Trebuchet MS" w:hAnsi="Trebuchet MS"/>
        </w:rPr>
      </w:pPr>
      <w:r w:rsidRPr="00F6643D">
        <w:rPr>
          <w:rFonts w:ascii="Trebuchet MS" w:hAnsi="Trebuchet MS"/>
        </w:rPr>
        <w:t>Mentee Deliverables</w:t>
      </w:r>
      <w:r>
        <w:rPr>
          <w:rFonts w:ascii="Trebuchet MS" w:hAnsi="Trebuchet MS"/>
        </w:rPr>
        <w:t>:</w:t>
      </w:r>
    </w:p>
    <w:p w14:paraId="394A691C" w14:textId="41CEF3AF" w:rsidR="0027472C" w:rsidRPr="00923D3B" w:rsidRDefault="0027472C" w:rsidP="00322C0B">
      <w:pPr>
        <w:pStyle w:val="Heading3"/>
        <w:numPr>
          <w:ilvl w:val="0"/>
          <w:numId w:val="10"/>
        </w:numPr>
        <w:contextualSpacing/>
        <w:rPr>
          <w:rFonts w:cstheme="minorHAnsi"/>
        </w:rPr>
      </w:pPr>
      <w:r w:rsidRPr="00923D3B">
        <w:rPr>
          <w:rFonts w:asciiTheme="minorHAnsi" w:hAnsiTheme="minorHAnsi" w:cstheme="minorHAnsi"/>
          <w:sz w:val="21"/>
          <w:szCs w:val="21"/>
        </w:rPr>
        <w:t xml:space="preserve">Deliverable 1: </w:t>
      </w:r>
      <w:r w:rsidR="00746B04">
        <w:rPr>
          <w:rFonts w:asciiTheme="minorHAnsi" w:hAnsiTheme="minorHAnsi" w:cstheme="minorHAnsi"/>
          <w:sz w:val="21"/>
          <w:szCs w:val="21"/>
        </w:rPr>
        <w:t>Research Article Podium Presentation (Handout 2).</w:t>
      </w:r>
    </w:p>
    <w:p w14:paraId="320F524B" w14:textId="77777777" w:rsidR="007050F6" w:rsidRPr="00923D3B" w:rsidRDefault="0027472C" w:rsidP="00322C0B">
      <w:pPr>
        <w:pStyle w:val="Heading3"/>
        <w:numPr>
          <w:ilvl w:val="0"/>
          <w:numId w:val="10"/>
        </w:numPr>
        <w:spacing w:before="100" w:beforeAutospacing="1"/>
        <w:contextualSpacing/>
        <w:rPr>
          <w:rFonts w:ascii="Trebuchet MS" w:hAnsi="Trebuchet MS"/>
        </w:rPr>
      </w:pPr>
      <w:r w:rsidRPr="00923D3B">
        <w:rPr>
          <w:rFonts w:asciiTheme="minorHAnsi" w:hAnsiTheme="minorHAnsi" w:cstheme="minorHAnsi"/>
          <w:sz w:val="21"/>
          <w:szCs w:val="21"/>
        </w:rPr>
        <w:t xml:space="preserve">Deliverable 2: </w:t>
      </w:r>
      <w:r w:rsidR="00746B04" w:rsidRPr="007050F6">
        <w:rPr>
          <w:rFonts w:asciiTheme="minorHAnsi" w:hAnsiTheme="minorHAnsi" w:cstheme="minorHAnsi"/>
          <w:sz w:val="21"/>
          <w:szCs w:val="21"/>
        </w:rPr>
        <w:t>R</w:t>
      </w:r>
      <w:r w:rsidRPr="00923D3B">
        <w:rPr>
          <w:rFonts w:asciiTheme="minorHAnsi" w:hAnsiTheme="minorHAnsi" w:cstheme="minorHAnsi"/>
          <w:sz w:val="21"/>
          <w:szCs w:val="21"/>
        </w:rPr>
        <w:t xml:space="preserve">esponses to the Five-Minute Reflection </w:t>
      </w:r>
      <w:r w:rsidR="00746B04" w:rsidRPr="007050F6">
        <w:rPr>
          <w:rFonts w:asciiTheme="minorHAnsi" w:hAnsiTheme="minorHAnsi" w:cstheme="minorHAnsi"/>
          <w:sz w:val="21"/>
          <w:szCs w:val="21"/>
        </w:rPr>
        <w:t>(Overview)</w:t>
      </w:r>
      <w:r w:rsidRPr="00923D3B">
        <w:rPr>
          <w:rFonts w:asciiTheme="minorHAnsi" w:hAnsiTheme="minorHAnsi" w:cstheme="minorHAnsi"/>
          <w:sz w:val="21"/>
          <w:szCs w:val="21"/>
        </w:rPr>
        <w:t>.</w:t>
      </w:r>
    </w:p>
    <w:p w14:paraId="4E288491" w14:textId="77777777" w:rsidR="007050F6" w:rsidRDefault="007050F6" w:rsidP="00322C0B">
      <w:pPr>
        <w:pStyle w:val="Heading3"/>
        <w:spacing w:before="100" w:beforeAutospacing="1"/>
        <w:contextualSpacing/>
        <w:rPr>
          <w:rFonts w:asciiTheme="minorHAnsi" w:hAnsiTheme="minorHAnsi" w:cstheme="minorHAnsi"/>
          <w:sz w:val="21"/>
          <w:szCs w:val="21"/>
        </w:rPr>
      </w:pPr>
    </w:p>
    <w:p w14:paraId="1AAC36EF" w14:textId="10D4C8D0" w:rsidR="0027472C" w:rsidRPr="007050F6" w:rsidRDefault="0027472C" w:rsidP="00322C0B">
      <w:pPr>
        <w:pStyle w:val="Heading3"/>
        <w:spacing w:before="100" w:beforeAutospacing="1"/>
        <w:contextualSpacing/>
        <w:rPr>
          <w:rFonts w:ascii="Trebuchet MS" w:hAnsi="Trebuchet MS"/>
        </w:rPr>
      </w:pPr>
      <w:r w:rsidRPr="007050F6">
        <w:rPr>
          <w:rFonts w:ascii="Trebuchet MS" w:hAnsi="Trebuchet MS"/>
        </w:rPr>
        <w:t>Discussion with Mentor:</w:t>
      </w:r>
    </w:p>
    <w:p w14:paraId="5BC42E4A" w14:textId="77777777" w:rsidR="0027472C" w:rsidRPr="00923D3B" w:rsidRDefault="0027472C" w:rsidP="00322C0B">
      <w:pPr>
        <w:pStyle w:val="Heading3"/>
        <w:numPr>
          <w:ilvl w:val="0"/>
          <w:numId w:val="2"/>
        </w:numPr>
        <w:contextualSpacing/>
        <w:rPr>
          <w:rFonts w:cstheme="minorHAnsi"/>
        </w:rPr>
      </w:pPr>
      <w:r w:rsidRPr="00923D3B">
        <w:rPr>
          <w:rFonts w:asciiTheme="minorHAnsi" w:hAnsiTheme="minorHAnsi" w:cstheme="minorHAnsi"/>
          <w:sz w:val="21"/>
          <w:szCs w:val="21"/>
        </w:rPr>
        <w:t>Discuss presentation layout</w:t>
      </w:r>
    </w:p>
    <w:p w14:paraId="1030A0F5" w14:textId="77777777" w:rsidR="0027472C" w:rsidRPr="00923D3B" w:rsidRDefault="0027472C" w:rsidP="00322C0B">
      <w:pPr>
        <w:pStyle w:val="Heading3"/>
        <w:numPr>
          <w:ilvl w:val="0"/>
          <w:numId w:val="2"/>
        </w:numPr>
        <w:contextualSpacing/>
        <w:rPr>
          <w:rFonts w:cstheme="minorHAnsi"/>
        </w:rPr>
      </w:pPr>
      <w:r w:rsidRPr="00923D3B">
        <w:rPr>
          <w:rFonts w:asciiTheme="minorHAnsi" w:hAnsiTheme="minorHAnsi" w:cstheme="minorHAnsi"/>
          <w:sz w:val="21"/>
          <w:szCs w:val="21"/>
        </w:rPr>
        <w:t>What mentor/ advisor looks for in presentations, specific points they like to point out</w:t>
      </w:r>
    </w:p>
    <w:p w14:paraId="349B82D7" w14:textId="77777777" w:rsidR="0027472C" w:rsidRPr="00923D3B" w:rsidRDefault="0027472C" w:rsidP="00322C0B">
      <w:pPr>
        <w:pStyle w:val="Heading3"/>
        <w:numPr>
          <w:ilvl w:val="0"/>
          <w:numId w:val="2"/>
        </w:numPr>
        <w:contextualSpacing/>
        <w:rPr>
          <w:rFonts w:cstheme="minorHAnsi"/>
        </w:rPr>
      </w:pPr>
      <w:r w:rsidRPr="00923D3B">
        <w:rPr>
          <w:rFonts w:asciiTheme="minorHAnsi" w:hAnsiTheme="minorHAnsi" w:cstheme="minorHAnsi"/>
          <w:sz w:val="21"/>
          <w:szCs w:val="21"/>
        </w:rPr>
        <w:t>Discussion of Five-Minute Reflections</w:t>
      </w:r>
    </w:p>
    <w:p w14:paraId="2037BF14" w14:textId="43538167" w:rsidR="0027472C" w:rsidRDefault="0027472C" w:rsidP="00322C0B">
      <w:pPr>
        <w:spacing w:line="240" w:lineRule="auto"/>
        <w:contextualSpacing/>
        <w:rPr>
          <w:b/>
        </w:rPr>
      </w:pPr>
    </w:p>
    <w:p w14:paraId="3DA0D9E6" w14:textId="51B20777" w:rsidR="003956DF" w:rsidRDefault="0027472C" w:rsidP="00322C0B">
      <w:pPr>
        <w:spacing w:line="240" w:lineRule="auto"/>
        <w:contextualSpacing/>
        <w:jc w:val="center"/>
        <w:rPr>
          <w:rFonts w:ascii="Arial" w:hAnsi="Arial" w:cs="Arial"/>
          <w:b/>
          <w:color w:val="2E74B5" w:themeColor="accent1" w:themeShade="BF"/>
          <w:sz w:val="40"/>
          <w:szCs w:val="40"/>
        </w:rPr>
      </w:pPr>
      <w:r w:rsidRPr="00923D3B">
        <w:rPr>
          <w:rFonts w:ascii="Arial" w:hAnsi="Arial" w:cs="Arial"/>
          <w:b/>
          <w:color w:val="2E74B5" w:themeColor="accent1" w:themeShade="BF"/>
          <w:sz w:val="40"/>
          <w:szCs w:val="40"/>
        </w:rPr>
        <w:t>Summary</w:t>
      </w:r>
    </w:p>
    <w:p w14:paraId="1527EE07" w14:textId="5116C6FF" w:rsidR="007050F6" w:rsidRPr="00923D3B" w:rsidRDefault="007050F6" w:rsidP="00322C0B">
      <w:pPr>
        <w:pStyle w:val="ListParagraph"/>
        <w:numPr>
          <w:ilvl w:val="0"/>
          <w:numId w:val="2"/>
        </w:numPr>
        <w:spacing w:line="240" w:lineRule="auto"/>
        <w:rPr>
          <w:rFonts w:ascii="Arial" w:hAnsi="Arial" w:cs="Arial"/>
          <w:bCs/>
          <w:color w:val="2E74B5" w:themeColor="accent1" w:themeShade="BF"/>
          <w:sz w:val="40"/>
          <w:szCs w:val="40"/>
        </w:rPr>
      </w:pPr>
      <w:r w:rsidRPr="00923D3B">
        <w:rPr>
          <w:rFonts w:cstheme="minorHAnsi"/>
          <w:bCs/>
          <w:color w:val="000000" w:themeColor="text1"/>
        </w:rPr>
        <w:t>Research article presentations</w:t>
      </w:r>
      <w:r>
        <w:rPr>
          <w:rFonts w:cstheme="minorHAnsi"/>
          <w:bCs/>
          <w:color w:val="000000" w:themeColor="text1"/>
        </w:rPr>
        <w:t xml:space="preserve"> should include the goals, relevance, background, methods, results, discussions, conclusions, and acknowledgements of the experiment or project.</w:t>
      </w:r>
    </w:p>
    <w:p w14:paraId="6246BCFC" w14:textId="2E67E378" w:rsidR="007050F6" w:rsidRPr="00923D3B" w:rsidRDefault="007050F6" w:rsidP="00322C0B">
      <w:pPr>
        <w:pStyle w:val="ListParagraph"/>
        <w:numPr>
          <w:ilvl w:val="0"/>
          <w:numId w:val="2"/>
        </w:numPr>
        <w:spacing w:line="240" w:lineRule="auto"/>
        <w:rPr>
          <w:rFonts w:ascii="Arial" w:hAnsi="Arial" w:cs="Arial"/>
          <w:bCs/>
          <w:color w:val="2E74B5" w:themeColor="accent1" w:themeShade="BF"/>
          <w:sz w:val="40"/>
          <w:szCs w:val="40"/>
        </w:rPr>
      </w:pPr>
      <w:r>
        <w:rPr>
          <w:rFonts w:cstheme="minorHAnsi"/>
          <w:bCs/>
          <w:color w:val="000000" w:themeColor="text1"/>
        </w:rPr>
        <w:t>Know your audience; adapt your delivery based on their backgrounds and experience.</w:t>
      </w:r>
    </w:p>
    <w:p w14:paraId="19660E7A" w14:textId="445F035C" w:rsidR="007050F6" w:rsidRPr="00923D3B" w:rsidRDefault="007050F6" w:rsidP="00322C0B">
      <w:pPr>
        <w:pStyle w:val="ListParagraph"/>
        <w:numPr>
          <w:ilvl w:val="0"/>
          <w:numId w:val="2"/>
        </w:numPr>
        <w:spacing w:line="240" w:lineRule="auto"/>
        <w:rPr>
          <w:rFonts w:ascii="Arial" w:hAnsi="Arial" w:cs="Arial"/>
          <w:bCs/>
          <w:color w:val="2E74B5" w:themeColor="accent1" w:themeShade="BF"/>
          <w:sz w:val="40"/>
          <w:szCs w:val="40"/>
        </w:rPr>
      </w:pPr>
      <w:r>
        <w:rPr>
          <w:rFonts w:cstheme="minorHAnsi"/>
          <w:bCs/>
          <w:color w:val="000000" w:themeColor="text1"/>
        </w:rPr>
        <w:t>Practice makes perfect! The more you rehearse, the more confident you will be.</w:t>
      </w:r>
    </w:p>
    <w:p w14:paraId="5DA71C68" w14:textId="29A04174" w:rsidR="007050F6" w:rsidRPr="00923D3B" w:rsidRDefault="00322C0B" w:rsidP="00923D3B">
      <w:pPr>
        <w:pStyle w:val="ListParagraph"/>
        <w:rPr>
          <w:rFonts w:ascii="Arial" w:hAnsi="Arial" w:cs="Arial"/>
          <w:bCs/>
          <w:color w:val="2E74B5" w:themeColor="accent1" w:themeShade="BF"/>
          <w:sz w:val="40"/>
          <w:szCs w:val="40"/>
        </w:rPr>
      </w:pPr>
      <w:r>
        <w:rPr>
          <w:bCs/>
          <w:noProof/>
        </w:rPr>
        <mc:AlternateContent>
          <mc:Choice Requires="wps">
            <w:drawing>
              <wp:anchor distT="0" distB="0" distL="114300" distR="114300" simplePos="0" relativeHeight="251659264" behindDoc="1" locked="0" layoutInCell="1" allowOverlap="1" wp14:anchorId="20F6023B" wp14:editId="152485B3">
                <wp:simplePos x="0" y="0"/>
                <wp:positionH relativeFrom="margin">
                  <wp:posOffset>-222202</wp:posOffset>
                </wp:positionH>
                <wp:positionV relativeFrom="paragraph">
                  <wp:posOffset>367665</wp:posOffset>
                </wp:positionV>
                <wp:extent cx="6377353" cy="2095500"/>
                <wp:effectExtent l="0" t="0" r="10795" b="12700"/>
                <wp:wrapNone/>
                <wp:docPr id="1" name="Rectangle: Rounded Corners 1"/>
                <wp:cNvGraphicFramePr/>
                <a:graphic xmlns:a="http://schemas.openxmlformats.org/drawingml/2006/main">
                  <a:graphicData uri="http://schemas.microsoft.com/office/word/2010/wordprocessingShape">
                    <wps:wsp>
                      <wps:cNvSpPr/>
                      <wps:spPr>
                        <a:xfrm>
                          <a:off x="0" y="0"/>
                          <a:ext cx="6377353" cy="2095500"/>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7E7F6" id="Rectangle: Rounded Corners 1" o:spid="_x0000_s1026" style="position:absolute;margin-left:-17.5pt;margin-top:28.95pt;width:502.15pt;height:1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" filled="f" strokecolor="#1f4d78 [1604]" strokeweight="1pt">
                <v:stroke joinstyle="miter"/>
                <w10:wrap anchorx="margin"/>
              </v:roundrect>
            </w:pict>
          </mc:Fallback>
        </mc:AlternateContent>
      </w:r>
    </w:p>
    <w:p w14:paraId="610BE4F2" w14:textId="25CFA2AB" w:rsidR="003956DF" w:rsidRPr="00F6643D" w:rsidRDefault="003956DF" w:rsidP="003956DF">
      <w:pPr>
        <w:pStyle w:val="Heading1"/>
        <w:rPr>
          <w:rFonts w:ascii="Arial" w:hAnsi="Arial" w:cs="Arial"/>
        </w:rPr>
      </w:pPr>
      <w:r w:rsidRPr="00F6643D">
        <w:rPr>
          <w:rFonts w:ascii="Arial" w:hAnsi="Arial" w:cs="Arial"/>
        </w:rPr>
        <w:t>Checklist</w:t>
      </w:r>
    </w:p>
    <w:p w14:paraId="205B0670" w14:textId="6D569D5E" w:rsidR="003956DF" w:rsidRPr="00F6643D" w:rsidRDefault="003956DF" w:rsidP="00923D3B">
      <w:pPr>
        <w:pStyle w:val="Heading3"/>
        <w:spacing w:line="360" w:lineRule="auto"/>
        <w:rPr>
          <w:rFonts w:ascii="Trebuchet MS" w:hAnsi="Trebuchet MS"/>
        </w:rPr>
      </w:pPr>
      <w:r w:rsidRPr="00F6643D">
        <w:rPr>
          <w:rFonts w:ascii="Trebuchet MS" w:hAnsi="Trebuchet MS"/>
        </w:rPr>
        <w:t xml:space="preserve">Prior to </w:t>
      </w:r>
      <w:r>
        <w:rPr>
          <w:rFonts w:ascii="Trebuchet MS" w:hAnsi="Trebuchet MS"/>
        </w:rPr>
        <w:t>M</w:t>
      </w:r>
      <w:r w:rsidRPr="00F6643D">
        <w:rPr>
          <w:rFonts w:ascii="Trebuchet MS" w:hAnsi="Trebuchet MS"/>
        </w:rPr>
        <w:t xml:space="preserve">eeting with </w:t>
      </w:r>
      <w:r>
        <w:rPr>
          <w:rFonts w:ascii="Trebuchet MS" w:hAnsi="Trebuchet MS"/>
        </w:rPr>
        <w:t>M</w:t>
      </w:r>
      <w:r w:rsidRPr="00F6643D">
        <w:rPr>
          <w:rFonts w:ascii="Trebuchet MS" w:hAnsi="Trebuchet MS"/>
        </w:rPr>
        <w:t>entor</w:t>
      </w:r>
      <w:r>
        <w:rPr>
          <w:rFonts w:ascii="Trebuchet MS" w:hAnsi="Trebuchet MS"/>
        </w:rPr>
        <w:t>:</w:t>
      </w:r>
    </w:p>
    <w:p w14:paraId="5F12A717" w14:textId="58D5EEFD" w:rsidR="003956DF" w:rsidRPr="00923D3B" w:rsidRDefault="007050F6" w:rsidP="00923D3B">
      <w:pPr>
        <w:pStyle w:val="ListParagraph"/>
        <w:numPr>
          <w:ilvl w:val="0"/>
          <w:numId w:val="1"/>
        </w:numPr>
        <w:spacing w:line="360" w:lineRule="auto"/>
        <w:rPr>
          <w:sz w:val="24"/>
          <w:szCs w:val="24"/>
        </w:rPr>
      </w:pPr>
      <w:r>
        <w:rPr>
          <w:sz w:val="24"/>
          <w:szCs w:val="24"/>
        </w:rPr>
        <w:t xml:space="preserve">Overview: </w:t>
      </w:r>
      <w:r w:rsidR="003956DF" w:rsidRPr="00923D3B">
        <w:rPr>
          <w:sz w:val="24"/>
          <w:szCs w:val="24"/>
        </w:rPr>
        <w:t xml:space="preserve">Review and practice tips on proper presentation technique </w:t>
      </w:r>
    </w:p>
    <w:p w14:paraId="69A1043B" w14:textId="076D2797" w:rsidR="003956DF" w:rsidRDefault="007050F6" w:rsidP="0027472C">
      <w:pPr>
        <w:pStyle w:val="ListParagraph"/>
        <w:numPr>
          <w:ilvl w:val="0"/>
          <w:numId w:val="1"/>
        </w:numPr>
        <w:spacing w:line="360" w:lineRule="auto"/>
        <w:rPr>
          <w:sz w:val="24"/>
          <w:szCs w:val="24"/>
        </w:rPr>
      </w:pPr>
      <w:r>
        <w:rPr>
          <w:sz w:val="24"/>
          <w:szCs w:val="24"/>
        </w:rPr>
        <w:t xml:space="preserve">Overview: </w:t>
      </w:r>
      <w:r w:rsidR="003956DF" w:rsidRPr="00923D3B">
        <w:rPr>
          <w:sz w:val="24"/>
          <w:szCs w:val="24"/>
        </w:rPr>
        <w:t>Watch TED videos going over good and bad habits during presentations</w:t>
      </w:r>
    </w:p>
    <w:p w14:paraId="0194797E" w14:textId="478C16B0" w:rsidR="007050F6" w:rsidRPr="00923D3B" w:rsidRDefault="007050F6" w:rsidP="00923D3B">
      <w:pPr>
        <w:pStyle w:val="ListParagraph"/>
        <w:numPr>
          <w:ilvl w:val="0"/>
          <w:numId w:val="1"/>
        </w:numPr>
        <w:spacing w:line="360" w:lineRule="auto"/>
        <w:rPr>
          <w:sz w:val="24"/>
          <w:szCs w:val="24"/>
        </w:rPr>
      </w:pPr>
      <w:r>
        <w:rPr>
          <w:sz w:val="24"/>
          <w:szCs w:val="24"/>
        </w:rPr>
        <w:t>Handout 2: Presentation Template</w:t>
      </w:r>
    </w:p>
    <w:p w14:paraId="0F7A473F" w14:textId="77777777" w:rsidR="003956DF" w:rsidRPr="001C6FC2" w:rsidRDefault="003956DF" w:rsidP="004A1A3C">
      <w:bookmarkStart w:id="7" w:name="_GoBack"/>
      <w:bookmarkEnd w:id="7"/>
    </w:p>
    <w:sectPr w:rsidR="003956DF" w:rsidRPr="001C6FC2" w:rsidSect="00E051A1">
      <w:headerReference w:type="default" r:id="rId8"/>
      <w:footerReference w:type="default" r:id="rId9"/>
      <w:pgSz w:w="12240" w:h="15840"/>
      <w:pgMar w:top="1440" w:right="1440" w:bottom="1440" w:left="1440" w:header="450" w:footer="720"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364B7" w14:textId="77777777" w:rsidR="00AD2009" w:rsidRDefault="00AD2009" w:rsidP="00044755">
      <w:pPr>
        <w:spacing w:after="0" w:line="240" w:lineRule="auto"/>
      </w:pPr>
      <w:r>
        <w:separator/>
      </w:r>
    </w:p>
  </w:endnote>
  <w:endnote w:type="continuationSeparator" w:id="0">
    <w:p w14:paraId="51B57A52" w14:textId="77777777" w:rsidR="00AD2009" w:rsidRDefault="00AD2009"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41DC2BDE" w:rsidR="007470A8" w:rsidRDefault="003956DF" w:rsidP="007470A8">
    <w:pPr>
      <w:pStyle w:val="Footer"/>
      <w:jc w:val="right"/>
    </w:pPr>
    <w:r>
      <w:rPr>
        <w:sz w:val="28"/>
        <w:szCs w:val="28"/>
      </w:rPr>
      <w:t>Ver 2.0</w:t>
    </w:r>
    <w:r>
      <w:rPr>
        <w:sz w:val="28"/>
        <w:szCs w:val="28"/>
      </w:rPr>
      <w:tab/>
    </w:r>
    <w:r>
      <w:rPr>
        <w:sz w:val="28"/>
        <w:szCs w:val="28"/>
      </w:rPr>
      <w:tab/>
    </w:r>
    <w:r w:rsidR="006E690F">
      <w:rPr>
        <w:sz w:val="28"/>
        <w:szCs w:val="28"/>
      </w:rPr>
      <w:t>Presentation Skills</w:t>
    </w:r>
    <w:r w:rsidR="00C05AD2">
      <w:rPr>
        <w:sz w:val="28"/>
        <w:szCs w:val="28"/>
      </w:rPr>
      <w:t xml:space="preserve"> - Podium</w:t>
    </w:r>
    <w:r w:rsidR="006E690F">
      <w:rPr>
        <w:sz w:val="28"/>
        <w:szCs w:val="28"/>
      </w:rPr>
      <w:t xml:space="preserve"> </w:t>
    </w:r>
    <w:r w:rsidR="007470A8" w:rsidRPr="007470A8">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3774BA93" wp14:editId="788562A5">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solidFill>
                      <a:ln>
                        <a:noFill/>
                      </a:ln>
                    </wps:spPr>
                    <wps:txbx>
                      <w:txbxContent>
                        <w:p w14:paraId="4DDA5506" w14:textId="125446E4"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2A591E" w:rsidRPr="002A591E">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6"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" o:allowincell="f" fillcolor="#5b9bd5 [3204]" stroked="f">
              <v:textbox inset="0,,0">
                <w:txbxContent>
                  <w:p w14:paraId="4DDA5506" w14:textId="125446E4"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2A591E" w:rsidRPr="002A591E">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v:textbox>
              <w10:wrap anchorx="margin" anchory="page"/>
            </v:oval>
          </w:pict>
        </mc:Fallback>
      </mc:AlternateContent>
    </w:r>
    <w:r w:rsidR="006E690F">
      <w:rPr>
        <w:sz w:val="28"/>
        <w:szCs w:val="28"/>
      </w:rPr>
      <w:t>Overview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F2312" w14:textId="77777777" w:rsidR="00AD2009" w:rsidRDefault="00AD2009" w:rsidP="00044755">
      <w:pPr>
        <w:spacing w:after="0" w:line="240" w:lineRule="auto"/>
      </w:pPr>
      <w:r>
        <w:separator/>
      </w:r>
    </w:p>
  </w:footnote>
  <w:footnote w:type="continuationSeparator" w:id="0">
    <w:p w14:paraId="3C38A791" w14:textId="77777777" w:rsidR="00AD2009" w:rsidRDefault="00AD2009"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698125F2" w:rsidR="00044755" w:rsidRPr="00044755" w:rsidRDefault="008D767C" w:rsidP="00E051A1">
    <w:pPr>
      <w:pStyle w:val="Header"/>
      <w:ind w:left="-900"/>
      <w:jc w:val="center"/>
      <w:rPr>
        <w:rFonts w:ascii="Century Gothic" w:hAnsi="Century Gothic"/>
        <w:sz w:val="28"/>
        <w:szCs w:val="28"/>
      </w:rPr>
    </w:pPr>
    <w:r>
      <w:rPr>
        <w:rFonts w:ascii="Century Gothic" w:hAnsi="Century Gothic"/>
        <w:noProof/>
        <w:sz w:val="28"/>
        <w:szCs w:val="28"/>
      </w:rPr>
      <w:drawing>
        <wp:inline distT="0" distB="0" distL="0" distR="0" wp14:anchorId="23432852" wp14:editId="049BD684">
          <wp:extent cx="7096125" cy="1028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62E9"/>
    <w:multiLevelType w:val="hybridMultilevel"/>
    <w:tmpl w:val="C67E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65F2F"/>
    <w:multiLevelType w:val="hybridMultilevel"/>
    <w:tmpl w:val="B00890B2"/>
    <w:lvl w:ilvl="0" w:tplc="BB8C9612">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A597B6F"/>
    <w:multiLevelType w:val="hybridMultilevel"/>
    <w:tmpl w:val="A484E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5307D"/>
    <w:multiLevelType w:val="hybridMultilevel"/>
    <w:tmpl w:val="6526D43C"/>
    <w:lvl w:ilvl="0" w:tplc="95263D34">
      <w:start w:val="1"/>
      <w:numFmt w:val="bullet"/>
      <w:lvlText w:val=""/>
      <w:lvlJc w:val="left"/>
      <w:pPr>
        <w:ind w:left="720" w:hanging="360"/>
      </w:pPr>
      <w:rPr>
        <w:rFonts w:ascii="Symbol" w:hAnsi="Symbol" w:hint="default"/>
        <w:color w:val="000000" w:themeColor="text1"/>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E13BD"/>
    <w:multiLevelType w:val="hybridMultilevel"/>
    <w:tmpl w:val="C7D8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E4DCB"/>
    <w:multiLevelType w:val="hybridMultilevel"/>
    <w:tmpl w:val="6850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F6510"/>
    <w:multiLevelType w:val="hybridMultilevel"/>
    <w:tmpl w:val="D54669D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4A777C72"/>
    <w:multiLevelType w:val="hybridMultilevel"/>
    <w:tmpl w:val="99EC83CE"/>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92AD8"/>
    <w:multiLevelType w:val="hybridMultilevel"/>
    <w:tmpl w:val="0FCEB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93064"/>
    <w:multiLevelType w:val="hybridMultilevel"/>
    <w:tmpl w:val="68504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0E77DF"/>
    <w:multiLevelType w:val="hybridMultilevel"/>
    <w:tmpl w:val="F350FC08"/>
    <w:lvl w:ilvl="0" w:tplc="6DD297EE">
      <w:start w:val="1"/>
      <w:numFmt w:val="bullet"/>
      <w:lvlText w:val=""/>
      <w:lvlJc w:val="left"/>
      <w:pPr>
        <w:ind w:left="720" w:hanging="360"/>
      </w:pPr>
      <w:rPr>
        <w:rFonts w:ascii="Symbol" w:hAnsi="Symbol" w:hint="default"/>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8"/>
  </w:num>
  <w:num w:numId="5">
    <w:abstractNumId w:val="6"/>
  </w:num>
  <w:num w:numId="6">
    <w:abstractNumId w:val="2"/>
  </w:num>
  <w:num w:numId="7">
    <w:abstractNumId w:val="1"/>
  </w:num>
  <w:num w:numId="8">
    <w:abstractNumId w:val="9"/>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068C2"/>
    <w:rsid w:val="0001099B"/>
    <w:rsid w:val="00044755"/>
    <w:rsid w:val="00050929"/>
    <w:rsid w:val="000F5211"/>
    <w:rsid w:val="001C631D"/>
    <w:rsid w:val="001C6FC2"/>
    <w:rsid w:val="001F4AD8"/>
    <w:rsid w:val="0027472C"/>
    <w:rsid w:val="00284A75"/>
    <w:rsid w:val="00286C88"/>
    <w:rsid w:val="002A591E"/>
    <w:rsid w:val="002B17AF"/>
    <w:rsid w:val="002C3BC2"/>
    <w:rsid w:val="002E7BA8"/>
    <w:rsid w:val="00322C0B"/>
    <w:rsid w:val="003633A5"/>
    <w:rsid w:val="003956DF"/>
    <w:rsid w:val="003B2238"/>
    <w:rsid w:val="00410782"/>
    <w:rsid w:val="0046284E"/>
    <w:rsid w:val="004A1A3C"/>
    <w:rsid w:val="004B216C"/>
    <w:rsid w:val="004E4C9D"/>
    <w:rsid w:val="005A1E90"/>
    <w:rsid w:val="005B356B"/>
    <w:rsid w:val="005C6D4E"/>
    <w:rsid w:val="005F5A69"/>
    <w:rsid w:val="00623D50"/>
    <w:rsid w:val="00650319"/>
    <w:rsid w:val="00651A43"/>
    <w:rsid w:val="0065268B"/>
    <w:rsid w:val="00666632"/>
    <w:rsid w:val="00690793"/>
    <w:rsid w:val="006A5858"/>
    <w:rsid w:val="006A6A1C"/>
    <w:rsid w:val="006D5A04"/>
    <w:rsid w:val="006E690F"/>
    <w:rsid w:val="006F4B14"/>
    <w:rsid w:val="007050F6"/>
    <w:rsid w:val="00733E4B"/>
    <w:rsid w:val="007469A5"/>
    <w:rsid w:val="00746B04"/>
    <w:rsid w:val="007470A8"/>
    <w:rsid w:val="00754C69"/>
    <w:rsid w:val="00761AC9"/>
    <w:rsid w:val="00767D03"/>
    <w:rsid w:val="007D65BA"/>
    <w:rsid w:val="007E64A1"/>
    <w:rsid w:val="007E7C11"/>
    <w:rsid w:val="00806199"/>
    <w:rsid w:val="008633C4"/>
    <w:rsid w:val="008933B6"/>
    <w:rsid w:val="008B5940"/>
    <w:rsid w:val="008B7374"/>
    <w:rsid w:val="008C0AAC"/>
    <w:rsid w:val="008C1A27"/>
    <w:rsid w:val="008C709F"/>
    <w:rsid w:val="008D767C"/>
    <w:rsid w:val="00923D3B"/>
    <w:rsid w:val="00936DA7"/>
    <w:rsid w:val="00953560"/>
    <w:rsid w:val="00965A06"/>
    <w:rsid w:val="00965FDD"/>
    <w:rsid w:val="00A055F9"/>
    <w:rsid w:val="00A21BAB"/>
    <w:rsid w:val="00A37B46"/>
    <w:rsid w:val="00A40299"/>
    <w:rsid w:val="00A60B75"/>
    <w:rsid w:val="00A742D4"/>
    <w:rsid w:val="00A761DD"/>
    <w:rsid w:val="00A879A3"/>
    <w:rsid w:val="00AD2009"/>
    <w:rsid w:val="00B120E5"/>
    <w:rsid w:val="00B1311D"/>
    <w:rsid w:val="00C05AD2"/>
    <w:rsid w:val="00C3273B"/>
    <w:rsid w:val="00C424C7"/>
    <w:rsid w:val="00C72674"/>
    <w:rsid w:val="00C753EF"/>
    <w:rsid w:val="00C84521"/>
    <w:rsid w:val="00C856AB"/>
    <w:rsid w:val="00CA3F0C"/>
    <w:rsid w:val="00CC49B5"/>
    <w:rsid w:val="00CE7F51"/>
    <w:rsid w:val="00D00109"/>
    <w:rsid w:val="00D4757E"/>
    <w:rsid w:val="00D64AFF"/>
    <w:rsid w:val="00D666BC"/>
    <w:rsid w:val="00DB6110"/>
    <w:rsid w:val="00DF646E"/>
    <w:rsid w:val="00E00F67"/>
    <w:rsid w:val="00E051A1"/>
    <w:rsid w:val="00E200D3"/>
    <w:rsid w:val="00E230E2"/>
    <w:rsid w:val="00E26142"/>
    <w:rsid w:val="00E47E46"/>
    <w:rsid w:val="00E6281E"/>
    <w:rsid w:val="00E85F7E"/>
    <w:rsid w:val="00E9579C"/>
    <w:rsid w:val="00EC7D51"/>
    <w:rsid w:val="00FA2D85"/>
    <w:rsid w:val="00FC1867"/>
    <w:rsid w:val="00FD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C2"/>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C6FC2"/>
    <w:pPr>
      <w:keepNext/>
      <w:keepLines/>
      <w:spacing w:before="320" w:after="80" w:line="240" w:lineRule="auto"/>
      <w:jc w:val="center"/>
      <w:outlineLvl w:val="0"/>
    </w:pPr>
    <w:rPr>
      <w:rFonts w:asciiTheme="majorHAnsi" w:eastAsiaTheme="majorEastAsia" w:hAnsiTheme="majorHAnsi" w:cstheme="majorBidi"/>
      <w:b/>
      <w:color w:val="2E74B5" w:themeColor="accent1" w:themeShade="BF"/>
      <w:sz w:val="40"/>
      <w:szCs w:val="40"/>
    </w:rPr>
  </w:style>
  <w:style w:type="paragraph" w:styleId="Heading2">
    <w:name w:val="heading 2"/>
    <w:basedOn w:val="Normal"/>
    <w:next w:val="Normal"/>
    <w:link w:val="Heading2Char"/>
    <w:uiPriority w:val="9"/>
    <w:unhideWhenUsed/>
    <w:qFormat/>
    <w:rsid w:val="005C6D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6FC2"/>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C6FC2"/>
    <w:rPr>
      <w:rFonts w:asciiTheme="majorHAnsi" w:eastAsiaTheme="majorEastAsia" w:hAnsiTheme="majorHAnsi" w:cstheme="majorBidi"/>
      <w:b/>
      <w:color w:val="2E74B5" w:themeColor="accent1" w:themeShade="BF"/>
      <w:sz w:val="40"/>
      <w:szCs w:val="40"/>
    </w:rPr>
  </w:style>
  <w:style w:type="character" w:customStyle="1" w:styleId="Heading3Char">
    <w:name w:val="Heading 3 Char"/>
    <w:basedOn w:val="DefaultParagraphFont"/>
    <w:link w:val="Heading3"/>
    <w:uiPriority w:val="9"/>
    <w:rsid w:val="001C6FC2"/>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1C6FC2"/>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1C6FC2"/>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1C6FC2"/>
    <w:pPr>
      <w:ind w:left="720"/>
      <w:contextualSpacing/>
    </w:pPr>
  </w:style>
  <w:style w:type="character" w:customStyle="1" w:styleId="Heading2Char">
    <w:name w:val="Heading 2 Char"/>
    <w:basedOn w:val="DefaultParagraphFont"/>
    <w:link w:val="Heading2"/>
    <w:uiPriority w:val="9"/>
    <w:rsid w:val="005C6D4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469A5"/>
    <w:rPr>
      <w:color w:val="0563C1" w:themeColor="hyperlink"/>
      <w:u w:val="single"/>
    </w:rPr>
  </w:style>
  <w:style w:type="character" w:customStyle="1" w:styleId="UnresolvedMention1">
    <w:name w:val="Unresolved Mention1"/>
    <w:basedOn w:val="DefaultParagraphFont"/>
    <w:uiPriority w:val="99"/>
    <w:semiHidden/>
    <w:unhideWhenUsed/>
    <w:rsid w:val="007469A5"/>
    <w:rPr>
      <w:color w:val="808080"/>
      <w:shd w:val="clear" w:color="auto" w:fill="E6E6E6"/>
    </w:rPr>
  </w:style>
  <w:style w:type="character" w:styleId="UnresolvedMention">
    <w:name w:val="Unresolved Mention"/>
    <w:basedOn w:val="DefaultParagraphFont"/>
    <w:uiPriority w:val="99"/>
    <w:semiHidden/>
    <w:unhideWhenUsed/>
    <w:rsid w:val="002C3BC2"/>
    <w:rPr>
      <w:color w:val="605E5C"/>
      <w:shd w:val="clear" w:color="auto" w:fill="E1DFDD"/>
    </w:rPr>
  </w:style>
  <w:style w:type="character" w:styleId="FollowedHyperlink">
    <w:name w:val="FollowedHyperlink"/>
    <w:basedOn w:val="DefaultParagraphFont"/>
    <w:uiPriority w:val="99"/>
    <w:semiHidden/>
    <w:unhideWhenUsed/>
    <w:rsid w:val="003956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2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d.com/playlists/226/before_public_spea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Kelsey Collins</cp:lastModifiedBy>
  <cp:revision>6</cp:revision>
  <cp:lastPrinted>2018-06-11T16:00:00Z</cp:lastPrinted>
  <dcterms:created xsi:type="dcterms:W3CDTF">2021-10-14T20:49:00Z</dcterms:created>
  <dcterms:modified xsi:type="dcterms:W3CDTF">2021-10-14T21:00:00Z</dcterms:modified>
</cp:coreProperties>
</file>